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29291" w14:textId="668DE654" w:rsidR="00BC77CB" w:rsidRDefault="00086B19">
      <w:pPr>
        <w:tabs>
          <w:tab w:val="right" w:pos="9638"/>
        </w:tabs>
        <w:rPr>
          <w:rFonts w:ascii="Arial" w:eastAsia="SimSun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#1</w:t>
      </w:r>
      <w:r w:rsidR="00A146E1">
        <w:rPr>
          <w:rFonts w:ascii="Arial" w:hAnsi="Arial" w:cs="Arial"/>
          <w:b/>
          <w:bCs/>
          <w:sz w:val="24"/>
          <w:szCs w:val="24"/>
        </w:rPr>
        <w:t>5</w:t>
      </w:r>
      <w:r w:rsidR="004C2F5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 xml:space="preserve">E </w:t>
      </w:r>
      <w:r>
        <w:rPr>
          <w:rFonts w:ascii="Arial" w:hAnsi="Arial" w:cs="Arial"/>
          <w:b/>
          <w:bCs/>
          <w:sz w:val="24"/>
        </w:rPr>
        <w:t>(e-meeting)</w:t>
      </w:r>
      <w:r>
        <w:rPr>
          <w:rFonts w:ascii="Arial" w:hAnsi="Arial" w:cs="Arial"/>
          <w:b/>
          <w:bCs/>
          <w:sz w:val="24"/>
          <w:szCs w:val="24"/>
        </w:rPr>
        <w:tab/>
        <w:t>S2-2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0</w:t>
      </w:r>
      <w:r w:rsidR="00C66A11">
        <w:rPr>
          <w:rFonts w:ascii="Arial" w:hAnsi="Arial" w:cs="Arial"/>
          <w:b/>
          <w:bCs/>
          <w:sz w:val="24"/>
          <w:szCs w:val="24"/>
        </w:rPr>
        <w:t>6031</w:t>
      </w:r>
      <w:bookmarkStart w:id="0" w:name="_GoBack"/>
      <w:bookmarkEnd w:id="0"/>
    </w:p>
    <w:p w14:paraId="097DCA80" w14:textId="45076EC3" w:rsidR="00BC77CB" w:rsidRDefault="004C2F5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August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17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 – </w:t>
      </w:r>
      <w:r w:rsidR="00A146E1">
        <w:rPr>
          <w:rFonts w:ascii="Arial" w:hAnsi="Arial" w:cs="Arial"/>
          <w:b/>
          <w:bCs/>
          <w:sz w:val="24"/>
          <w:szCs w:val="24"/>
        </w:rPr>
        <w:t>2</w:t>
      </w:r>
      <w:r>
        <w:rPr>
          <w:rFonts w:ascii="Arial" w:hAnsi="Arial" w:cs="Arial"/>
          <w:b/>
          <w:bCs/>
          <w:sz w:val="24"/>
          <w:szCs w:val="24"/>
        </w:rPr>
        <w:t>6</w:t>
      </w:r>
      <w:r w:rsidR="00086B19">
        <w:rPr>
          <w:rFonts w:ascii="Arial" w:hAnsi="Arial" w:cs="Arial"/>
          <w:b/>
          <w:bCs/>
          <w:sz w:val="24"/>
          <w:szCs w:val="24"/>
        </w:rPr>
        <w:t>, 202</w:t>
      </w:r>
      <w:r w:rsidR="008C23AE">
        <w:rPr>
          <w:rFonts w:ascii="Arial" w:hAnsi="Arial" w:cs="Arial"/>
          <w:b/>
          <w:bCs/>
          <w:sz w:val="24"/>
          <w:szCs w:val="24"/>
        </w:rPr>
        <w:t>2</w:t>
      </w:r>
      <w:r w:rsidR="00086B19">
        <w:rPr>
          <w:rFonts w:ascii="Arial" w:hAnsi="Arial" w:cs="Arial"/>
          <w:b/>
          <w:bCs/>
          <w:sz w:val="24"/>
          <w:szCs w:val="24"/>
        </w:rPr>
        <w:t xml:space="preserve">, </w:t>
      </w:r>
      <w:proofErr w:type="spellStart"/>
      <w:r w:rsidR="00086B19">
        <w:rPr>
          <w:rFonts w:ascii="Arial" w:hAnsi="Arial" w:cs="Arial"/>
          <w:b/>
          <w:bCs/>
          <w:sz w:val="24"/>
        </w:rPr>
        <w:t>Elbonia</w:t>
      </w:r>
      <w:proofErr w:type="spellEnd"/>
      <w:r w:rsidR="00086B19">
        <w:rPr>
          <w:rFonts w:ascii="Arial" w:hAnsi="Arial" w:cs="Arial"/>
          <w:b/>
          <w:bCs/>
        </w:rPr>
        <w:tab/>
        <w:t>(</w:t>
      </w:r>
      <w:r w:rsidR="00086B19">
        <w:rPr>
          <w:rFonts w:ascii="Arial" w:hAnsi="Arial" w:cs="Arial"/>
          <w:b/>
          <w:bCs/>
          <w:color w:val="0000FF"/>
        </w:rPr>
        <w:t>revision of S2-2</w:t>
      </w:r>
      <w:r w:rsidR="008C23AE">
        <w:rPr>
          <w:rFonts w:ascii="Arial" w:hAnsi="Arial" w:cs="Arial"/>
          <w:b/>
          <w:bCs/>
          <w:color w:val="0000FF"/>
        </w:rPr>
        <w:t>2</w:t>
      </w:r>
      <w:r w:rsidR="00086B19">
        <w:rPr>
          <w:rFonts w:ascii="Arial" w:hAnsi="Arial" w:cs="Arial"/>
          <w:b/>
          <w:bCs/>
          <w:color w:val="0000FF"/>
        </w:rPr>
        <w:t>0</w:t>
      </w:r>
      <w:r>
        <w:rPr>
          <w:rFonts w:ascii="Arial" w:hAnsi="Arial" w:cs="Arial"/>
          <w:b/>
          <w:bCs/>
          <w:color w:val="0000FF"/>
        </w:rPr>
        <w:t>xxxx</w:t>
      </w:r>
      <w:r w:rsidR="00086B19">
        <w:rPr>
          <w:rFonts w:ascii="Arial" w:hAnsi="Arial" w:cs="Arial"/>
          <w:b/>
          <w:bCs/>
        </w:rPr>
        <w:t>)</w:t>
      </w:r>
    </w:p>
    <w:p w14:paraId="39CE53DC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3B740413" w14:textId="77777777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>LG Electronics</w:t>
      </w:r>
    </w:p>
    <w:p w14:paraId="6CCD2EFB" w14:textId="64745A02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AE38D3" w:rsidRPr="004304D4">
        <w:rPr>
          <w:rFonts w:ascii="Arial" w:eastAsia="Times New Roman" w:hAnsi="Arial" w:cs="Arial"/>
          <w:b/>
          <w:bCs/>
        </w:rPr>
        <w:t>KI#</w:t>
      </w:r>
      <w:r w:rsidR="00FD28E2">
        <w:rPr>
          <w:rFonts w:ascii="Arial" w:eastAsia="Times New Roman" w:hAnsi="Arial" w:cs="Arial"/>
          <w:b/>
          <w:bCs/>
        </w:rPr>
        <w:t>2</w:t>
      </w:r>
      <w:r w:rsidR="00AE38D3" w:rsidRPr="004304D4">
        <w:rPr>
          <w:rFonts w:ascii="Arial" w:eastAsia="Times New Roman" w:hAnsi="Arial" w:cs="Arial"/>
          <w:b/>
          <w:bCs/>
        </w:rPr>
        <w:t xml:space="preserve">, </w:t>
      </w:r>
      <w:r w:rsidR="004C2F51">
        <w:rPr>
          <w:rFonts w:ascii="Arial" w:eastAsia="Times New Roman" w:hAnsi="Arial" w:cs="Arial"/>
          <w:b/>
          <w:bCs/>
        </w:rPr>
        <w:t>Evaluation</w:t>
      </w:r>
    </w:p>
    <w:p w14:paraId="16904A79" w14:textId="77777777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3885BE07" w14:textId="22B89A4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6B1F3F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>.</w:t>
      </w:r>
      <w:r w:rsidR="00FD28E2">
        <w:rPr>
          <w:rFonts w:ascii="Arial" w:hAnsi="Arial" w:cs="Arial"/>
          <w:b/>
        </w:rPr>
        <w:t>18</w:t>
      </w:r>
    </w:p>
    <w:p w14:paraId="7DD7E39D" w14:textId="4C7B57EE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D28E2" w:rsidRPr="00FD28E2">
        <w:rPr>
          <w:rFonts w:ascii="Arial" w:hAnsi="Arial" w:cs="Arial"/>
          <w:b/>
        </w:rPr>
        <w:t>FS_5MBS_Ph2</w:t>
      </w:r>
      <w:r w:rsidR="00FD28E2">
        <w:rPr>
          <w:rFonts w:ascii="Arial" w:hAnsi="Arial" w:cs="Arial"/>
          <w:b/>
        </w:rPr>
        <w:t xml:space="preserve"> </w:t>
      </w:r>
      <w:r w:rsidR="00F2046E">
        <w:rPr>
          <w:rFonts w:ascii="Arial" w:hAnsi="Arial" w:cs="Arial"/>
          <w:b/>
        </w:rPr>
        <w:t>/ Rel-18</w:t>
      </w:r>
    </w:p>
    <w:p w14:paraId="5E43EC67" w14:textId="10600A8A" w:rsidR="00BC77CB" w:rsidRDefault="00086B1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This paper </w:t>
      </w:r>
      <w:r w:rsidR="004C2F51">
        <w:rPr>
          <w:rFonts w:ascii="Arial" w:hAnsi="Arial" w:cs="Arial"/>
          <w:i/>
        </w:rPr>
        <w:t>evaluates</w:t>
      </w:r>
      <w:r w:rsidR="00FD1116">
        <w:rPr>
          <w:rFonts w:ascii="Arial" w:hAnsi="Arial" w:cs="Arial"/>
          <w:i/>
        </w:rPr>
        <w:t xml:space="preserve"> solution</w:t>
      </w:r>
      <w:r w:rsidR="004C2F51">
        <w:rPr>
          <w:rFonts w:ascii="Arial" w:hAnsi="Arial" w:cs="Arial"/>
          <w:i/>
        </w:rPr>
        <w:t>s</w:t>
      </w:r>
      <w:r w:rsidR="00FD1116">
        <w:rPr>
          <w:rFonts w:ascii="Arial" w:hAnsi="Arial" w:cs="Arial"/>
          <w:i/>
        </w:rPr>
        <w:t xml:space="preserve"> for KI#</w:t>
      </w:r>
      <w:r w:rsidR="00FD28E2">
        <w:rPr>
          <w:rFonts w:ascii="Arial" w:hAnsi="Arial" w:cs="Arial"/>
          <w:i/>
        </w:rPr>
        <w:t>2</w:t>
      </w:r>
      <w:r w:rsidR="00FD1116">
        <w:rPr>
          <w:rFonts w:ascii="Arial" w:hAnsi="Arial" w:cs="Arial"/>
          <w:i/>
        </w:rPr>
        <w:t xml:space="preserve"> "</w:t>
      </w:r>
      <w:r w:rsidR="00FD28E2" w:rsidRPr="00FD28E2">
        <w:rPr>
          <w:rFonts w:ascii="Arial" w:hAnsi="Arial" w:cs="Arial"/>
          <w:i/>
        </w:rPr>
        <w:t>5MBS MOCN Network Sharing</w:t>
      </w:r>
      <w:r w:rsidR="00FD1116">
        <w:rPr>
          <w:rFonts w:ascii="Arial" w:hAnsi="Arial" w:cs="Arial"/>
          <w:i/>
        </w:rPr>
        <w:t>"</w:t>
      </w:r>
      <w:r>
        <w:rPr>
          <w:rFonts w:ascii="Arial" w:hAnsi="Arial" w:cs="Arial"/>
          <w:i/>
        </w:rPr>
        <w:t>.</w:t>
      </w:r>
    </w:p>
    <w:p w14:paraId="6ED11AAF" w14:textId="77777777" w:rsidR="00BC77CB" w:rsidRDefault="00086B19">
      <w:pPr>
        <w:pStyle w:val="1"/>
        <w:jc w:val="both"/>
      </w:pPr>
      <w:r>
        <w:t>Discussion</w:t>
      </w:r>
    </w:p>
    <w:p w14:paraId="66F9A1A9" w14:textId="743B3AA5" w:rsidR="004340D1" w:rsidRDefault="00484FEC" w:rsidP="00D41138">
      <w:pPr>
        <w:pStyle w:val="B1"/>
        <w:ind w:left="0" w:firstLine="0"/>
        <w:rPr>
          <w:lang w:eastAsia="zh-CN"/>
        </w:rPr>
      </w:pPr>
      <w:r>
        <w:rPr>
          <w:rFonts w:eastAsiaTheme="minorEastAsia" w:hint="eastAsia"/>
          <w:lang w:eastAsia="ko-KR"/>
        </w:rPr>
        <w:t xml:space="preserve">Regarding </w:t>
      </w:r>
      <w:r w:rsidRPr="00484FEC">
        <w:rPr>
          <w:rFonts w:eastAsiaTheme="minorEastAsia"/>
          <w:lang w:eastAsia="ko-KR"/>
        </w:rPr>
        <w:t>Key Issue #</w:t>
      </w:r>
      <w:r w:rsidR="00FD28E2">
        <w:rPr>
          <w:rFonts w:eastAsiaTheme="minorEastAsia"/>
          <w:lang w:eastAsia="ko-KR"/>
        </w:rPr>
        <w:t>2:</w:t>
      </w:r>
      <w:r w:rsidRPr="00484FEC">
        <w:rPr>
          <w:rFonts w:eastAsiaTheme="minorEastAsia"/>
          <w:lang w:eastAsia="ko-KR"/>
        </w:rPr>
        <w:t xml:space="preserve"> </w:t>
      </w:r>
      <w:r w:rsidR="00FD28E2" w:rsidRPr="007D7053">
        <w:rPr>
          <w:rFonts w:eastAsia="MS Mincho"/>
        </w:rPr>
        <w:t>5MBS MOCN Network Sharing</w:t>
      </w:r>
      <w:r>
        <w:rPr>
          <w:rFonts w:eastAsiaTheme="minorEastAsia"/>
          <w:lang w:eastAsia="ko-KR"/>
        </w:rPr>
        <w:t xml:space="preserve"> in clause </w:t>
      </w:r>
      <w:r w:rsidRPr="00484FEC">
        <w:rPr>
          <w:rFonts w:eastAsiaTheme="minorEastAsia"/>
          <w:lang w:eastAsia="ko-KR"/>
        </w:rPr>
        <w:t>5.</w:t>
      </w:r>
      <w:r w:rsidR="00FD28E2">
        <w:rPr>
          <w:rFonts w:eastAsiaTheme="minorEastAsia"/>
          <w:lang w:eastAsia="ko-KR"/>
        </w:rPr>
        <w:t>2</w:t>
      </w:r>
      <w:r>
        <w:rPr>
          <w:rFonts w:eastAsiaTheme="minorEastAsia"/>
          <w:lang w:eastAsia="ko-KR"/>
        </w:rPr>
        <w:t xml:space="preserve"> of </w:t>
      </w:r>
      <w:r w:rsidR="002B1E91">
        <w:rPr>
          <w:lang w:eastAsia="zh-CN"/>
        </w:rPr>
        <w:t>TR 23.700-</w:t>
      </w:r>
      <w:r w:rsidR="00FD28E2">
        <w:rPr>
          <w:lang w:eastAsia="zh-CN"/>
        </w:rPr>
        <w:t>47</w:t>
      </w:r>
      <w:r w:rsidR="002B1E91">
        <w:rPr>
          <w:lang w:eastAsia="zh-CN"/>
        </w:rPr>
        <w:t>v</w:t>
      </w:r>
      <w:r w:rsidR="002B1E91" w:rsidRPr="002B1E91">
        <w:rPr>
          <w:lang w:eastAsia="zh-CN"/>
        </w:rPr>
        <w:t>0.3.</w:t>
      </w:r>
      <w:r w:rsidR="00FD28E2">
        <w:rPr>
          <w:lang w:eastAsia="zh-CN"/>
        </w:rPr>
        <w:t>0</w:t>
      </w:r>
      <w:r>
        <w:rPr>
          <w:lang w:eastAsia="zh-CN"/>
        </w:rPr>
        <w:t xml:space="preserve">, </w:t>
      </w:r>
      <w:r w:rsidR="00F00706">
        <w:rPr>
          <w:lang w:eastAsia="zh-CN"/>
        </w:rPr>
        <w:t xml:space="preserve">there are </w:t>
      </w:r>
      <w:proofErr w:type="gramStart"/>
      <w:r w:rsidR="00FD28E2">
        <w:rPr>
          <w:lang w:eastAsia="zh-CN"/>
        </w:rPr>
        <w:t>5</w:t>
      </w:r>
      <w:proofErr w:type="gramEnd"/>
      <w:r w:rsidR="00F00706">
        <w:rPr>
          <w:lang w:eastAsia="zh-CN"/>
        </w:rPr>
        <w:t xml:space="preserve"> solutions</w:t>
      </w:r>
      <w:r>
        <w:rPr>
          <w:lang w:eastAsia="zh-CN"/>
        </w:rPr>
        <w:t>.</w:t>
      </w:r>
    </w:p>
    <w:p w14:paraId="3DB90F51" w14:textId="77777777" w:rsidR="00F00706" w:rsidRDefault="00F00706" w:rsidP="00D41138">
      <w:pPr>
        <w:pStyle w:val="B1"/>
        <w:ind w:left="0" w:firstLine="0"/>
        <w:rPr>
          <w:rFonts w:eastAsiaTheme="minorEastAsia"/>
          <w:lang w:eastAsia="ko-KR"/>
        </w:rPr>
      </w:pPr>
    </w:p>
    <w:tbl>
      <w:tblPr>
        <w:tblW w:w="9371" w:type="dxa"/>
        <w:tblInd w:w="2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1388"/>
        <w:gridCol w:w="1389"/>
        <w:gridCol w:w="1389"/>
        <w:gridCol w:w="1389"/>
        <w:gridCol w:w="1389"/>
        <w:gridCol w:w="1389"/>
      </w:tblGrid>
      <w:tr w:rsidR="008E5B8B" w:rsidRPr="007D7053" w14:paraId="7EBAC793" w14:textId="77777777" w:rsidTr="007020B3">
        <w:tc>
          <w:tcPr>
            <w:tcW w:w="1038" w:type="dxa"/>
            <w:shd w:val="clear" w:color="auto" w:fill="auto"/>
          </w:tcPr>
          <w:p w14:paraId="528C4DEC" w14:textId="77777777" w:rsidR="008E5B8B" w:rsidRPr="007D7053" w:rsidRDefault="008E5B8B" w:rsidP="007020B3">
            <w:pPr>
              <w:pStyle w:val="TAH"/>
            </w:pPr>
          </w:p>
        </w:tc>
        <w:tc>
          <w:tcPr>
            <w:tcW w:w="8333" w:type="dxa"/>
            <w:gridSpan w:val="6"/>
            <w:shd w:val="clear" w:color="auto" w:fill="auto"/>
          </w:tcPr>
          <w:p w14:paraId="6B9643FA" w14:textId="77777777" w:rsidR="008E5B8B" w:rsidRPr="007D7053" w:rsidRDefault="008E5B8B" w:rsidP="007020B3">
            <w:pPr>
              <w:pStyle w:val="TAH"/>
            </w:pPr>
            <w:r w:rsidRPr="007D7053">
              <w:t>Key Issues</w:t>
            </w:r>
          </w:p>
        </w:tc>
      </w:tr>
      <w:tr w:rsidR="008E5B8B" w:rsidRPr="007D7053" w14:paraId="183507D2" w14:textId="77777777" w:rsidTr="007020B3">
        <w:tc>
          <w:tcPr>
            <w:tcW w:w="1038" w:type="dxa"/>
            <w:shd w:val="clear" w:color="auto" w:fill="auto"/>
          </w:tcPr>
          <w:p w14:paraId="5E87590C" w14:textId="77777777" w:rsidR="008E5B8B" w:rsidRPr="007D7053" w:rsidRDefault="008E5B8B" w:rsidP="007020B3">
            <w:pPr>
              <w:pStyle w:val="TAH"/>
            </w:pPr>
            <w:r w:rsidRPr="007D7053">
              <w:t>Solutions</w:t>
            </w:r>
          </w:p>
        </w:tc>
        <w:tc>
          <w:tcPr>
            <w:tcW w:w="1388" w:type="dxa"/>
            <w:shd w:val="clear" w:color="auto" w:fill="auto"/>
          </w:tcPr>
          <w:p w14:paraId="09700AF0" w14:textId="77777777" w:rsidR="008E5B8B" w:rsidRPr="007D7053" w:rsidRDefault="008E5B8B" w:rsidP="007020B3">
            <w:pPr>
              <w:pStyle w:val="TAH"/>
            </w:pPr>
            <w:r w:rsidRPr="007D7053">
              <w:t>1</w:t>
            </w:r>
          </w:p>
          <w:p w14:paraId="2A604A0B" w14:textId="77777777" w:rsidR="008E5B8B" w:rsidRPr="007D7053" w:rsidRDefault="008E5B8B" w:rsidP="007020B3">
            <w:pPr>
              <w:pStyle w:val="TAH"/>
            </w:pPr>
            <w:r w:rsidRPr="007D7053">
              <w:t>MBS session reception in RRC Inactive</w:t>
            </w:r>
          </w:p>
        </w:tc>
        <w:tc>
          <w:tcPr>
            <w:tcW w:w="1389" w:type="dxa"/>
            <w:shd w:val="clear" w:color="auto" w:fill="auto"/>
          </w:tcPr>
          <w:p w14:paraId="4B054BF5" w14:textId="77777777" w:rsidR="008E5B8B" w:rsidRPr="007D7053" w:rsidRDefault="008E5B8B" w:rsidP="007020B3">
            <w:pPr>
              <w:pStyle w:val="TAH"/>
            </w:pPr>
            <w:r w:rsidRPr="007D7053">
              <w:t>2</w:t>
            </w:r>
          </w:p>
          <w:p w14:paraId="253FC62E" w14:textId="77777777" w:rsidR="008E5B8B" w:rsidRPr="007D7053" w:rsidRDefault="008E5B8B" w:rsidP="007020B3">
            <w:pPr>
              <w:pStyle w:val="TAH"/>
            </w:pPr>
            <w:r w:rsidRPr="007D7053">
              <w:t>MOCN network sharing</w:t>
            </w:r>
          </w:p>
        </w:tc>
        <w:tc>
          <w:tcPr>
            <w:tcW w:w="1389" w:type="dxa"/>
            <w:shd w:val="clear" w:color="auto" w:fill="auto"/>
          </w:tcPr>
          <w:p w14:paraId="1AA293D4" w14:textId="77777777" w:rsidR="008E5B8B" w:rsidRPr="007D7053" w:rsidRDefault="008E5B8B" w:rsidP="007020B3">
            <w:pPr>
              <w:pStyle w:val="TAH"/>
            </w:pPr>
            <w:bookmarkStart w:id="1" w:name="_PERM_MCCTEMPBM_CRPT24110002___4"/>
            <w:r w:rsidRPr="007D7053">
              <w:t>3</w:t>
            </w:r>
          </w:p>
          <w:bookmarkEnd w:id="1"/>
          <w:p w14:paraId="6A0DD992" w14:textId="77777777" w:rsidR="008E5B8B" w:rsidRPr="007D7053" w:rsidRDefault="008E5B8B" w:rsidP="007020B3">
            <w:pPr>
              <w:pStyle w:val="TAH"/>
            </w:pPr>
            <w:r w:rsidRPr="007D7053">
              <w:t>On demand multicast MBS session</w:t>
            </w:r>
          </w:p>
        </w:tc>
        <w:tc>
          <w:tcPr>
            <w:tcW w:w="1389" w:type="dxa"/>
            <w:shd w:val="clear" w:color="auto" w:fill="auto"/>
          </w:tcPr>
          <w:p w14:paraId="3060A0AA" w14:textId="77777777" w:rsidR="008E5B8B" w:rsidRPr="007D7053" w:rsidRDefault="008E5B8B" w:rsidP="007020B3">
            <w:pPr>
              <w:pStyle w:val="TAH"/>
              <w:rPr>
                <w:rFonts w:eastAsia="MS Mincho"/>
              </w:rPr>
            </w:pPr>
            <w:r w:rsidRPr="007D7053">
              <w:rPr>
                <w:rFonts w:eastAsia="MS Mincho"/>
              </w:rPr>
              <w:t>4</w:t>
            </w:r>
          </w:p>
          <w:p w14:paraId="06005F72" w14:textId="77777777" w:rsidR="008E5B8B" w:rsidRPr="007D7053" w:rsidRDefault="008E5B8B" w:rsidP="007020B3">
            <w:pPr>
              <w:pStyle w:val="TAH"/>
            </w:pPr>
            <w:r w:rsidRPr="007D7053">
              <w:rPr>
                <w:rFonts w:eastAsia="MS Mincho"/>
              </w:rPr>
              <w:t>Group Message Delivery</w:t>
            </w:r>
          </w:p>
        </w:tc>
        <w:tc>
          <w:tcPr>
            <w:tcW w:w="1389" w:type="dxa"/>
          </w:tcPr>
          <w:p w14:paraId="575A490B" w14:textId="77777777" w:rsidR="008E5B8B" w:rsidRPr="007D7053" w:rsidRDefault="008E5B8B" w:rsidP="007020B3">
            <w:pPr>
              <w:pStyle w:val="TAH"/>
            </w:pPr>
            <w:r w:rsidRPr="007D7053">
              <w:t>5</w:t>
            </w:r>
          </w:p>
          <w:p w14:paraId="3DB1006A" w14:textId="77777777" w:rsidR="008E5B8B" w:rsidRPr="007D7053" w:rsidRDefault="008E5B8B" w:rsidP="007020B3">
            <w:pPr>
              <w:pStyle w:val="TAH"/>
            </w:pPr>
            <w:r w:rsidRPr="007D7053">
              <w:t>Coexistence with existing power saving mechanisms for capability-limited devices</w:t>
            </w:r>
          </w:p>
        </w:tc>
        <w:tc>
          <w:tcPr>
            <w:tcW w:w="1389" w:type="dxa"/>
          </w:tcPr>
          <w:p w14:paraId="4A69BF0B" w14:textId="77777777" w:rsidR="008E5B8B" w:rsidRPr="007D7053" w:rsidRDefault="008E5B8B" w:rsidP="007020B3">
            <w:pPr>
              <w:pStyle w:val="TAH"/>
            </w:pPr>
            <w:r w:rsidRPr="007D7053">
              <w:t>6</w:t>
            </w:r>
          </w:p>
          <w:p w14:paraId="55D2EF59" w14:textId="77777777" w:rsidR="008E5B8B" w:rsidRPr="007D7053" w:rsidRDefault="008E5B8B" w:rsidP="007020B3">
            <w:pPr>
              <w:pStyle w:val="TAH"/>
            </w:pPr>
            <w:r w:rsidRPr="007D7053">
              <w:t>Improvement on performance issues for public safety UEs</w:t>
            </w:r>
          </w:p>
        </w:tc>
      </w:tr>
      <w:tr w:rsidR="008E5B8B" w:rsidRPr="007D7053" w14:paraId="3537E0C1" w14:textId="77777777" w:rsidTr="007020B3">
        <w:tc>
          <w:tcPr>
            <w:tcW w:w="1038" w:type="dxa"/>
            <w:shd w:val="clear" w:color="auto" w:fill="auto"/>
          </w:tcPr>
          <w:p w14:paraId="790286A3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2</w:t>
            </w:r>
          </w:p>
        </w:tc>
        <w:tc>
          <w:tcPr>
            <w:tcW w:w="1388" w:type="dxa"/>
            <w:shd w:val="clear" w:color="auto" w:fill="auto"/>
          </w:tcPr>
          <w:p w14:paraId="70F40144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BE176D3" w14:textId="77777777" w:rsidR="008E5B8B" w:rsidRPr="007D7053" w:rsidRDefault="008E5B8B" w:rsidP="007020B3">
            <w:pPr>
              <w:pStyle w:val="TAC"/>
              <w:rPr>
                <w:lang w:eastAsia="zh-CN"/>
              </w:rPr>
            </w:pPr>
            <w:r w:rsidRPr="007D7053">
              <w:rPr>
                <w:lang w:eastAsia="zh-CN"/>
              </w:rPr>
              <w:t>X</w:t>
            </w:r>
          </w:p>
        </w:tc>
        <w:tc>
          <w:tcPr>
            <w:tcW w:w="1389" w:type="dxa"/>
            <w:shd w:val="clear" w:color="auto" w:fill="auto"/>
          </w:tcPr>
          <w:p w14:paraId="739876DC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3B14B994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25202CB9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5E607365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213BDCE7" w14:textId="77777777" w:rsidTr="007020B3">
        <w:tc>
          <w:tcPr>
            <w:tcW w:w="1038" w:type="dxa"/>
            <w:shd w:val="clear" w:color="auto" w:fill="auto"/>
          </w:tcPr>
          <w:p w14:paraId="06288A15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7</w:t>
            </w:r>
          </w:p>
        </w:tc>
        <w:tc>
          <w:tcPr>
            <w:tcW w:w="1388" w:type="dxa"/>
            <w:shd w:val="clear" w:color="auto" w:fill="auto"/>
          </w:tcPr>
          <w:p w14:paraId="5C45FAA7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03ADCD43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3DA828BB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772F59E8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6E992086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0381AFA4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5D215610" w14:textId="77777777" w:rsidTr="007020B3">
        <w:tc>
          <w:tcPr>
            <w:tcW w:w="1038" w:type="dxa"/>
            <w:shd w:val="clear" w:color="auto" w:fill="auto"/>
          </w:tcPr>
          <w:p w14:paraId="109657D9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8</w:t>
            </w:r>
          </w:p>
        </w:tc>
        <w:tc>
          <w:tcPr>
            <w:tcW w:w="1388" w:type="dxa"/>
            <w:shd w:val="clear" w:color="auto" w:fill="auto"/>
          </w:tcPr>
          <w:p w14:paraId="72B4CFB5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D915595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6B8CEE4C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89ECA28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1EBE0D6A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7C156DC7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06307A0B" w14:textId="77777777" w:rsidTr="007020B3">
        <w:tc>
          <w:tcPr>
            <w:tcW w:w="1038" w:type="dxa"/>
            <w:shd w:val="clear" w:color="auto" w:fill="auto"/>
          </w:tcPr>
          <w:p w14:paraId="62EF9DDE" w14:textId="77777777" w:rsidR="008E5B8B" w:rsidRPr="007D7053" w:rsidRDefault="008E5B8B" w:rsidP="007020B3">
            <w:pPr>
              <w:pStyle w:val="TAH"/>
              <w:rPr>
                <w:lang w:eastAsia="zh-CN"/>
              </w:rPr>
            </w:pPr>
            <w:r w:rsidRPr="007D7053">
              <w:rPr>
                <w:lang w:eastAsia="zh-CN"/>
              </w:rPr>
              <w:t>9</w:t>
            </w:r>
          </w:p>
        </w:tc>
        <w:tc>
          <w:tcPr>
            <w:tcW w:w="1388" w:type="dxa"/>
            <w:shd w:val="clear" w:color="auto" w:fill="auto"/>
          </w:tcPr>
          <w:p w14:paraId="1D8849BB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0815CFC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4DD8DF0D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13F1D5B5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3FA04E61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03EBBFFA" w14:textId="77777777" w:rsidR="008E5B8B" w:rsidRPr="007D7053" w:rsidRDefault="008E5B8B" w:rsidP="007020B3">
            <w:pPr>
              <w:pStyle w:val="TAC"/>
            </w:pPr>
          </w:p>
        </w:tc>
      </w:tr>
      <w:tr w:rsidR="008E5B8B" w:rsidRPr="007D7053" w14:paraId="05576772" w14:textId="77777777" w:rsidTr="007020B3">
        <w:tc>
          <w:tcPr>
            <w:tcW w:w="1038" w:type="dxa"/>
            <w:shd w:val="clear" w:color="auto" w:fill="auto"/>
          </w:tcPr>
          <w:p w14:paraId="3CD3B32F" w14:textId="77777777" w:rsidR="008E5B8B" w:rsidRPr="007D7053" w:rsidRDefault="008E5B8B" w:rsidP="007020B3">
            <w:pPr>
              <w:pStyle w:val="TAH"/>
              <w:rPr>
                <w:rFonts w:eastAsiaTheme="minorEastAsia"/>
                <w:lang w:eastAsia="zh-CN"/>
              </w:rPr>
            </w:pPr>
            <w:r w:rsidRPr="007D7053">
              <w:rPr>
                <w:rFonts w:eastAsiaTheme="minorEastAsia"/>
                <w:lang w:eastAsia="zh-CN"/>
              </w:rPr>
              <w:t>24</w:t>
            </w:r>
          </w:p>
        </w:tc>
        <w:tc>
          <w:tcPr>
            <w:tcW w:w="1388" w:type="dxa"/>
            <w:shd w:val="clear" w:color="auto" w:fill="auto"/>
          </w:tcPr>
          <w:p w14:paraId="208DE6BF" w14:textId="77777777" w:rsidR="008E5B8B" w:rsidRPr="007D7053" w:rsidRDefault="008E5B8B" w:rsidP="007020B3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389" w:type="dxa"/>
            <w:shd w:val="clear" w:color="auto" w:fill="auto"/>
          </w:tcPr>
          <w:p w14:paraId="7ED9EA9A" w14:textId="77777777" w:rsidR="008E5B8B" w:rsidRPr="007D7053" w:rsidRDefault="008E5B8B" w:rsidP="007020B3">
            <w:pPr>
              <w:pStyle w:val="TAC"/>
            </w:pPr>
            <w:r w:rsidRPr="007D7053">
              <w:t>X</w:t>
            </w:r>
          </w:p>
        </w:tc>
        <w:tc>
          <w:tcPr>
            <w:tcW w:w="1389" w:type="dxa"/>
            <w:shd w:val="clear" w:color="auto" w:fill="auto"/>
          </w:tcPr>
          <w:p w14:paraId="0909FF26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  <w:shd w:val="clear" w:color="auto" w:fill="auto"/>
          </w:tcPr>
          <w:p w14:paraId="5F8E092E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67030246" w14:textId="77777777" w:rsidR="008E5B8B" w:rsidRPr="007D7053" w:rsidRDefault="008E5B8B" w:rsidP="007020B3">
            <w:pPr>
              <w:pStyle w:val="TAC"/>
            </w:pPr>
          </w:p>
        </w:tc>
        <w:tc>
          <w:tcPr>
            <w:tcW w:w="1389" w:type="dxa"/>
          </w:tcPr>
          <w:p w14:paraId="797B2C17" w14:textId="77777777" w:rsidR="008E5B8B" w:rsidRPr="007D7053" w:rsidRDefault="008E5B8B" w:rsidP="007020B3">
            <w:pPr>
              <w:pStyle w:val="TAC"/>
            </w:pPr>
          </w:p>
        </w:tc>
      </w:tr>
    </w:tbl>
    <w:p w14:paraId="690DDEA2" w14:textId="77777777" w:rsidR="008E5B8B" w:rsidRPr="007D7053" w:rsidRDefault="008E5B8B" w:rsidP="008E5B8B">
      <w:pPr>
        <w:rPr>
          <w:rFonts w:eastAsia="SimSun"/>
          <w:lang w:eastAsia="zh-CN"/>
        </w:rPr>
      </w:pPr>
    </w:p>
    <w:p w14:paraId="08E0027D" w14:textId="7A5CFAB3" w:rsidR="00C8441C" w:rsidRDefault="00C8441C" w:rsidP="00D41138">
      <w:pPr>
        <w:pStyle w:val="B1"/>
        <w:ind w:left="0" w:firstLine="0"/>
        <w:rPr>
          <w:rFonts w:eastAsiaTheme="minorEastAsia"/>
          <w:lang w:eastAsia="ko-KR"/>
        </w:rPr>
      </w:pPr>
      <w:r>
        <w:rPr>
          <w:rFonts w:eastAsiaTheme="minorEastAsia" w:hint="eastAsia"/>
          <w:lang w:eastAsia="ko-KR"/>
        </w:rPr>
        <w:t>This paper provides evaluations</w:t>
      </w:r>
      <w:r>
        <w:rPr>
          <w:rFonts w:eastAsiaTheme="minorEastAsia"/>
          <w:lang w:eastAsia="ko-KR"/>
        </w:rPr>
        <w:t xml:space="preserve"> on these solutions.</w:t>
      </w:r>
    </w:p>
    <w:p w14:paraId="11BBB46D" w14:textId="77777777" w:rsidR="004340D1" w:rsidRDefault="004340D1" w:rsidP="004340D1">
      <w:pPr>
        <w:pStyle w:val="B1"/>
        <w:ind w:left="0" w:firstLine="0"/>
        <w:rPr>
          <w:lang w:eastAsia="ko-KR"/>
        </w:rPr>
      </w:pPr>
    </w:p>
    <w:p w14:paraId="69057FE1" w14:textId="77777777" w:rsidR="00BC77CB" w:rsidRDefault="00086B19">
      <w:pPr>
        <w:pStyle w:val="1"/>
        <w:jc w:val="both"/>
      </w:pPr>
      <w:r>
        <w:t>Proposal</w:t>
      </w:r>
    </w:p>
    <w:p w14:paraId="1307C31E" w14:textId="78BA15D4" w:rsidR="003E5F50" w:rsidRDefault="003E5F50" w:rsidP="003E5F50">
      <w:pPr>
        <w:jc w:val="both"/>
        <w:rPr>
          <w:lang w:eastAsia="zh-CN"/>
        </w:rPr>
      </w:pPr>
      <w:r>
        <w:rPr>
          <w:lang w:eastAsia="zh-CN"/>
        </w:rPr>
        <w:t xml:space="preserve">It is proposed to </w:t>
      </w:r>
      <w:r>
        <w:rPr>
          <w:rFonts w:eastAsia="SimSun"/>
          <w:lang w:eastAsia="zh-CN"/>
        </w:rPr>
        <w:t>agree</w:t>
      </w:r>
      <w:r>
        <w:rPr>
          <w:rFonts w:eastAsia="SimSun" w:hint="eastAsia"/>
          <w:lang w:eastAsia="zh-CN"/>
        </w:rPr>
        <w:t xml:space="preserve"> t</w:t>
      </w:r>
      <w:r>
        <w:t xml:space="preserve">he following </w:t>
      </w:r>
      <w:r w:rsidRPr="00C00533">
        <w:t>changes in</w:t>
      </w:r>
      <w:r w:rsidRPr="00C00533">
        <w:rPr>
          <w:rFonts w:eastAsia="SimSun" w:hint="eastAsia"/>
          <w:lang w:eastAsia="zh-CN"/>
        </w:rPr>
        <w:t>to</w:t>
      </w:r>
      <w:r w:rsidRPr="00C00533">
        <w:t xml:space="preserve"> </w:t>
      </w:r>
      <w:r w:rsidR="002B1E91">
        <w:rPr>
          <w:lang w:eastAsia="zh-CN"/>
        </w:rPr>
        <w:t>TR 23.700-</w:t>
      </w:r>
      <w:r w:rsidR="00FD28E2">
        <w:rPr>
          <w:lang w:eastAsia="zh-CN"/>
        </w:rPr>
        <w:t>47</w:t>
      </w:r>
      <w:r w:rsidR="002B1E91">
        <w:rPr>
          <w:lang w:eastAsia="zh-CN"/>
        </w:rPr>
        <w:t>v</w:t>
      </w:r>
      <w:r w:rsidR="00FD28E2">
        <w:rPr>
          <w:lang w:eastAsia="zh-CN"/>
        </w:rPr>
        <w:t>0.3.0</w:t>
      </w:r>
      <w:r w:rsidRPr="00C00533">
        <w:rPr>
          <w:lang w:eastAsia="zh-CN"/>
        </w:rPr>
        <w:t>.</w:t>
      </w:r>
    </w:p>
    <w:p w14:paraId="2BD50A5A" w14:textId="77777777" w:rsidR="00BC77CB" w:rsidRDefault="00BC77CB">
      <w:pPr>
        <w:jc w:val="both"/>
        <w:rPr>
          <w:b/>
          <w:lang w:eastAsia="ko-KR"/>
        </w:rPr>
      </w:pPr>
    </w:p>
    <w:p w14:paraId="26FAD7DE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hint="eastAsia"/>
        </w:rPr>
        <w:t xml:space="preserve">Start of </w:t>
      </w:r>
      <w:r>
        <w:t>1st</w:t>
      </w:r>
      <w:r>
        <w:rPr>
          <w:rFonts w:hint="eastAsia"/>
        </w:rPr>
        <w:t xml:space="preserve"> </w:t>
      </w:r>
      <w:r>
        <w:t xml:space="preserve">Change * * * * </w:t>
      </w:r>
    </w:p>
    <w:p w14:paraId="24E4E06E" w14:textId="05058C9E" w:rsidR="00C8441C" w:rsidRDefault="00C8441C" w:rsidP="00180FC4">
      <w:pPr>
        <w:pStyle w:val="StartEndofChange"/>
      </w:pPr>
      <w:r w:rsidRPr="00C8441C">
        <w:rPr>
          <w:highlight w:val="cyan"/>
        </w:rPr>
        <w:t>!!! All New Texts !!!</w:t>
      </w:r>
    </w:p>
    <w:p w14:paraId="4FE7BDCD" w14:textId="1F079CDE" w:rsidR="00362A22" w:rsidRDefault="00C8441C" w:rsidP="00C8441C">
      <w:pPr>
        <w:pStyle w:val="2"/>
        <w:rPr>
          <w:lang w:eastAsia="zh-CN"/>
        </w:rPr>
      </w:pPr>
      <w:proofErr w:type="gramStart"/>
      <w:r>
        <w:rPr>
          <w:lang w:eastAsia="zh-CN"/>
        </w:rPr>
        <w:t>7.x</w:t>
      </w:r>
      <w:proofErr w:type="gramEnd"/>
      <w:r>
        <w:rPr>
          <w:lang w:eastAsia="zh-CN"/>
        </w:rPr>
        <w:tab/>
      </w:r>
      <w:r w:rsidR="0003354F" w:rsidRPr="00632CB6">
        <w:t>Key Issue #</w:t>
      </w:r>
      <w:r w:rsidR="00DF48E5">
        <w:t>2:</w:t>
      </w:r>
      <w:r w:rsidR="0003354F" w:rsidRPr="00632CB6">
        <w:t xml:space="preserve"> </w:t>
      </w:r>
      <w:r w:rsidR="00DF48E5" w:rsidRPr="00DF48E5">
        <w:t>5MBS MOCN Network Sharing</w:t>
      </w:r>
    </w:p>
    <w:p w14:paraId="3A2557EB" w14:textId="2EBF9F5F" w:rsidR="0017297F" w:rsidRDefault="0017297F" w:rsidP="00C8441C">
      <w:pPr>
        <w:rPr>
          <w:lang w:eastAsia="ko-KR"/>
        </w:rPr>
      </w:pPr>
      <w:r w:rsidRPr="00A7799E">
        <w:rPr>
          <w:lang w:eastAsia="zh-CN"/>
        </w:rPr>
        <w:t>For Key Issue #</w:t>
      </w:r>
      <w:r w:rsidR="00DF48E5">
        <w:rPr>
          <w:lang w:eastAsia="zh-CN"/>
        </w:rPr>
        <w:t>2</w:t>
      </w:r>
      <w:r w:rsidRPr="00A7799E">
        <w:rPr>
          <w:lang w:eastAsia="zh-CN"/>
        </w:rPr>
        <w:t xml:space="preserve">, </w:t>
      </w:r>
      <w:r w:rsidR="00DF48E5">
        <w:rPr>
          <w:rFonts w:hint="eastAsia"/>
          <w:lang w:eastAsia="ko-KR"/>
        </w:rPr>
        <w:t xml:space="preserve">five </w:t>
      </w:r>
      <w:r w:rsidRPr="00A7799E">
        <w:rPr>
          <w:lang w:eastAsia="zh-CN"/>
        </w:rPr>
        <w:t>solutions</w:t>
      </w:r>
      <w:r w:rsidR="00245CC4">
        <w:rPr>
          <w:lang w:eastAsia="zh-CN"/>
        </w:rPr>
        <w:t xml:space="preserve">, i.e. </w:t>
      </w:r>
      <w:r w:rsidR="00245CC4">
        <w:rPr>
          <w:rFonts w:hint="eastAsia"/>
          <w:lang w:eastAsia="ko-KR"/>
        </w:rPr>
        <w:t>Solution#</w:t>
      </w:r>
      <w:r w:rsidR="00245CC4">
        <w:rPr>
          <w:lang w:eastAsia="ko-KR"/>
        </w:rPr>
        <w:t xml:space="preserve">2, </w:t>
      </w:r>
      <w:r w:rsidR="00245CC4">
        <w:rPr>
          <w:rFonts w:hint="eastAsia"/>
          <w:lang w:eastAsia="ko-KR"/>
        </w:rPr>
        <w:t>Solution#</w:t>
      </w:r>
      <w:r w:rsidR="00245CC4">
        <w:rPr>
          <w:lang w:eastAsia="ko-KR"/>
        </w:rPr>
        <w:t xml:space="preserve">7, </w:t>
      </w:r>
      <w:r w:rsidR="00245CC4">
        <w:rPr>
          <w:rFonts w:hint="eastAsia"/>
          <w:lang w:eastAsia="ko-KR"/>
        </w:rPr>
        <w:t>Solution#</w:t>
      </w:r>
      <w:r w:rsidR="00245CC4">
        <w:rPr>
          <w:lang w:eastAsia="ko-KR"/>
        </w:rPr>
        <w:t xml:space="preserve">8, </w:t>
      </w:r>
      <w:r w:rsidR="00245CC4">
        <w:rPr>
          <w:rFonts w:hint="eastAsia"/>
          <w:lang w:eastAsia="ko-KR"/>
        </w:rPr>
        <w:t>Solution#</w:t>
      </w:r>
      <w:r w:rsidR="00245CC4">
        <w:rPr>
          <w:lang w:eastAsia="ko-KR"/>
        </w:rPr>
        <w:t xml:space="preserve">9 and </w:t>
      </w:r>
      <w:r w:rsidR="00245CC4">
        <w:rPr>
          <w:rFonts w:hint="eastAsia"/>
          <w:lang w:eastAsia="ko-KR"/>
        </w:rPr>
        <w:t>Solution#</w:t>
      </w:r>
      <w:r w:rsidR="00245CC4">
        <w:rPr>
          <w:lang w:eastAsia="ko-KR"/>
        </w:rPr>
        <w:t>24</w:t>
      </w:r>
      <w:r w:rsidRPr="00A7799E">
        <w:rPr>
          <w:lang w:eastAsia="zh-CN"/>
        </w:rPr>
        <w:t xml:space="preserve"> are proposed:</w:t>
      </w:r>
    </w:p>
    <w:p w14:paraId="21B9117B" w14:textId="7AD0BF26" w:rsidR="00002E2C" w:rsidRDefault="00E4635F" w:rsidP="00B06F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54253F" w:rsidRPr="00A7799E">
        <w:t>Solution#</w:t>
      </w:r>
      <w:r w:rsidR="0054253F">
        <w:rPr>
          <w:lang w:eastAsia="zh-CN"/>
        </w:rPr>
        <w:t>2</w:t>
      </w:r>
      <w:r w:rsidR="00002E2C">
        <w:rPr>
          <w:lang w:eastAsia="zh-CN"/>
        </w:rPr>
        <w:t xml:space="preserve"> mainly proposes the following</w:t>
      </w:r>
      <w:r w:rsidR="0054253F">
        <w:rPr>
          <w:lang w:eastAsia="zh-CN"/>
        </w:rPr>
        <w:t xml:space="preserve">: </w:t>
      </w:r>
    </w:p>
    <w:p w14:paraId="4417F3C9" w14:textId="4DC48EAC" w:rsidR="00E0105D" w:rsidRDefault="00002E2C" w:rsidP="00002E2C">
      <w:pPr>
        <w:pStyle w:val="B2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="0054253F">
        <w:rPr>
          <w:rFonts w:hint="eastAsia"/>
          <w:lang w:eastAsia="ko-KR"/>
        </w:rPr>
        <w:t xml:space="preserve">The AF provides </w:t>
      </w:r>
      <w:r w:rsidR="0054253F" w:rsidRPr="007D7053">
        <w:rPr>
          <w:lang w:eastAsia="zh-CN"/>
        </w:rPr>
        <w:t xml:space="preserve">the additional identifier (i.e. </w:t>
      </w:r>
      <w:r w:rsidR="0054253F" w:rsidRPr="007D7053">
        <w:t>identifier of the broadcast MBS service</w:t>
      </w:r>
      <w:r w:rsidR="0054253F" w:rsidRPr="007D7053">
        <w:rPr>
          <w:lang w:eastAsia="zh-CN"/>
        </w:rPr>
        <w:t xml:space="preserve">) </w:t>
      </w:r>
      <w:r w:rsidR="00F44437">
        <w:rPr>
          <w:lang w:eastAsia="zh-CN"/>
        </w:rPr>
        <w:t xml:space="preserve">as new parameter </w:t>
      </w:r>
      <w:r w:rsidR="00985C29" w:rsidRPr="007D7053">
        <w:rPr>
          <w:rFonts w:eastAsia="MS Mincho"/>
        </w:rPr>
        <w:t>when creating broadcast MBS sessions with the same broadcast content.</w:t>
      </w:r>
      <w:r w:rsidR="00B06F1F">
        <w:rPr>
          <w:rFonts w:eastAsia="MS Mincho"/>
        </w:rPr>
        <w:t xml:space="preserve"> Based on the additional identifier, </w:t>
      </w:r>
      <w:r w:rsidR="00B06F1F">
        <w:rPr>
          <w:lang w:eastAsia="zh-CN"/>
        </w:rPr>
        <w:lastRenderedPageBreak/>
        <w:t>the</w:t>
      </w:r>
      <w:r w:rsidR="00B06F1F" w:rsidRPr="007D7053">
        <w:rPr>
          <w:lang w:eastAsia="zh-CN"/>
        </w:rPr>
        <w:t xml:space="preserve"> NG-RAN </w:t>
      </w:r>
      <w:r w:rsidR="00B06F1F">
        <w:rPr>
          <w:lang w:eastAsia="zh-CN"/>
        </w:rPr>
        <w:t>can</w:t>
      </w:r>
      <w:r w:rsidR="00B06F1F" w:rsidRPr="007D7053">
        <w:rPr>
          <w:lang w:eastAsia="zh-CN"/>
        </w:rPr>
        <w:t xml:space="preserve"> determine </w:t>
      </w:r>
      <w:r w:rsidR="00B06F1F">
        <w:rPr>
          <w:lang w:eastAsia="zh-CN"/>
        </w:rPr>
        <w:t xml:space="preserve">that </w:t>
      </w:r>
      <w:r w:rsidR="00B06F1F" w:rsidRPr="007D7053">
        <w:rPr>
          <w:lang w:eastAsia="zh-CN"/>
        </w:rPr>
        <w:t>the same content</w:t>
      </w:r>
      <w:r w:rsidR="00B06F1F">
        <w:rPr>
          <w:lang w:eastAsia="zh-CN"/>
        </w:rPr>
        <w:t xml:space="preserve"> </w:t>
      </w:r>
      <w:proofErr w:type="gramStart"/>
      <w:r w:rsidR="00B06F1F" w:rsidRPr="007D7053">
        <w:rPr>
          <w:lang w:eastAsia="zh-CN"/>
        </w:rPr>
        <w:t>is delivered</w:t>
      </w:r>
      <w:proofErr w:type="gramEnd"/>
      <w:r w:rsidR="00B06F1F" w:rsidRPr="007D7053">
        <w:rPr>
          <w:lang w:eastAsia="zh-CN"/>
        </w:rPr>
        <w:t xml:space="preserve"> by broadcast MBS Sessions from different 5G CNs</w:t>
      </w:r>
      <w:r w:rsidR="00B06F1F">
        <w:rPr>
          <w:lang w:eastAsia="zh-CN"/>
        </w:rPr>
        <w:t>.</w:t>
      </w:r>
    </w:p>
    <w:p w14:paraId="119AD853" w14:textId="1FB2A181" w:rsidR="001A6C23" w:rsidRPr="000C1F07" w:rsidRDefault="000C1F07" w:rsidP="00002E2C">
      <w:pPr>
        <w:pStyle w:val="B2"/>
        <w:rPr>
          <w:rFonts w:eastAsia="SimSun"/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4C3AE6">
        <w:rPr>
          <w:lang w:eastAsia="zh-CN"/>
        </w:rPr>
        <w:t xml:space="preserve">Protocol </w:t>
      </w:r>
      <w:r w:rsidR="006B3EE2">
        <w:rPr>
          <w:lang w:eastAsia="zh-CN"/>
        </w:rPr>
        <w:t xml:space="preserve">and functional </w:t>
      </w:r>
      <w:r w:rsidR="004C3AE6">
        <w:rPr>
          <w:lang w:eastAsia="zh-CN"/>
        </w:rPr>
        <w:t>i</w:t>
      </w:r>
      <w:r>
        <w:rPr>
          <w:rFonts w:hint="eastAsia"/>
          <w:lang w:eastAsia="ko-KR"/>
        </w:rPr>
        <w:t xml:space="preserve">mpacts to </w:t>
      </w:r>
      <w:r w:rsidRPr="007D7053">
        <w:rPr>
          <w:rFonts w:eastAsia="MS Mincho"/>
        </w:rPr>
        <w:t>AF, NEF</w:t>
      </w:r>
      <w:r>
        <w:rPr>
          <w:rFonts w:eastAsia="MS Mincho"/>
        </w:rPr>
        <w:t xml:space="preserve">, </w:t>
      </w:r>
      <w:r w:rsidRPr="007D7053">
        <w:rPr>
          <w:lang w:eastAsia="zh-CN"/>
        </w:rPr>
        <w:t>MB-SMF</w:t>
      </w:r>
      <w:r>
        <w:rPr>
          <w:lang w:eastAsia="zh-CN"/>
        </w:rPr>
        <w:t xml:space="preserve"> and NG-RAN.</w:t>
      </w:r>
    </w:p>
    <w:p w14:paraId="13390840" w14:textId="77777777" w:rsidR="00002E2C" w:rsidRDefault="00144941" w:rsidP="00B06F1F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985C29" w:rsidRPr="00A7799E">
        <w:t>Solution#</w:t>
      </w:r>
      <w:r w:rsidR="00985C29">
        <w:rPr>
          <w:lang w:eastAsia="zh-CN"/>
        </w:rPr>
        <w:t>7</w:t>
      </w:r>
      <w:r w:rsidR="00002E2C" w:rsidRPr="00002E2C">
        <w:rPr>
          <w:lang w:eastAsia="zh-CN"/>
        </w:rPr>
        <w:t xml:space="preserve"> </w:t>
      </w:r>
      <w:r w:rsidR="00002E2C">
        <w:rPr>
          <w:lang w:eastAsia="zh-CN"/>
        </w:rPr>
        <w:t>mainly proposes the following</w:t>
      </w:r>
      <w:r w:rsidR="00985C29">
        <w:rPr>
          <w:lang w:eastAsia="zh-CN"/>
        </w:rPr>
        <w:t xml:space="preserve">: </w:t>
      </w:r>
    </w:p>
    <w:p w14:paraId="24F644BF" w14:textId="6288149C" w:rsidR="00B74C12" w:rsidRDefault="00002E2C" w:rsidP="00002E2C">
      <w:pPr>
        <w:pStyle w:val="B2"/>
        <w:rPr>
          <w:lang w:eastAsia="zh-CN"/>
        </w:rPr>
      </w:pPr>
      <w:r>
        <w:t>-</w:t>
      </w:r>
      <w:r>
        <w:tab/>
      </w:r>
      <w:r w:rsidR="00985C29" w:rsidRPr="007D7053">
        <w:t xml:space="preserve">The AF provides the associated session ID </w:t>
      </w:r>
      <w:r w:rsidR="000810EC" w:rsidRPr="007D7053">
        <w:rPr>
          <w:rFonts w:eastAsiaTheme="minorEastAsia"/>
          <w:lang w:eastAsia="zh-CN"/>
        </w:rPr>
        <w:t>(e.g. SSM used by AF)</w:t>
      </w:r>
      <w:r w:rsidR="000810EC">
        <w:rPr>
          <w:rFonts w:eastAsiaTheme="minorEastAsia"/>
          <w:lang w:eastAsia="zh-CN"/>
        </w:rPr>
        <w:t xml:space="preserve"> </w:t>
      </w:r>
      <w:r w:rsidR="00F44437">
        <w:rPr>
          <w:lang w:eastAsia="zh-CN"/>
        </w:rPr>
        <w:t xml:space="preserve">as new parameter </w:t>
      </w:r>
      <w:r w:rsidR="00985C29" w:rsidRPr="007D7053">
        <w:t>when creating broadcast MBS sessions with the same broadcast content.</w:t>
      </w:r>
      <w:r w:rsidR="00B06F1F">
        <w:t xml:space="preserve"> </w:t>
      </w:r>
      <w:r w:rsidR="00B06F1F">
        <w:rPr>
          <w:rFonts w:eastAsia="MS Mincho"/>
        </w:rPr>
        <w:t xml:space="preserve">Based on the </w:t>
      </w:r>
      <w:r w:rsidR="00B06F1F" w:rsidRPr="007D7053">
        <w:t>associated session ID</w:t>
      </w:r>
      <w:r w:rsidR="00B06F1F">
        <w:rPr>
          <w:rFonts w:eastAsia="MS Mincho"/>
        </w:rPr>
        <w:t xml:space="preserve">, </w:t>
      </w:r>
      <w:r w:rsidR="00B06F1F">
        <w:rPr>
          <w:lang w:eastAsia="zh-CN"/>
        </w:rPr>
        <w:t>the</w:t>
      </w:r>
      <w:r w:rsidR="00B06F1F" w:rsidRPr="007D7053">
        <w:rPr>
          <w:lang w:eastAsia="zh-CN"/>
        </w:rPr>
        <w:t xml:space="preserve"> NG-RAN </w:t>
      </w:r>
      <w:r w:rsidR="00B06F1F">
        <w:rPr>
          <w:lang w:eastAsia="zh-CN"/>
        </w:rPr>
        <w:t>can</w:t>
      </w:r>
      <w:r w:rsidR="00B06F1F" w:rsidRPr="007D7053">
        <w:rPr>
          <w:lang w:eastAsia="zh-CN"/>
        </w:rPr>
        <w:t xml:space="preserve"> determine </w:t>
      </w:r>
      <w:r w:rsidR="00B06F1F">
        <w:rPr>
          <w:lang w:eastAsia="zh-CN"/>
        </w:rPr>
        <w:t xml:space="preserve">that </w:t>
      </w:r>
      <w:r w:rsidR="00B06F1F" w:rsidRPr="007D7053">
        <w:rPr>
          <w:lang w:eastAsia="zh-CN"/>
        </w:rPr>
        <w:t>the same content</w:t>
      </w:r>
      <w:r w:rsidR="00B06F1F">
        <w:rPr>
          <w:lang w:eastAsia="zh-CN"/>
        </w:rPr>
        <w:t xml:space="preserve"> </w:t>
      </w:r>
      <w:proofErr w:type="gramStart"/>
      <w:r w:rsidR="00B06F1F" w:rsidRPr="007D7053">
        <w:rPr>
          <w:lang w:eastAsia="zh-CN"/>
        </w:rPr>
        <w:t>is delivered</w:t>
      </w:r>
      <w:proofErr w:type="gramEnd"/>
      <w:r w:rsidR="00B06F1F" w:rsidRPr="007D7053">
        <w:rPr>
          <w:lang w:eastAsia="zh-CN"/>
        </w:rPr>
        <w:t xml:space="preserve"> by broadcast MBS Sessions from different 5G CNs</w:t>
      </w:r>
      <w:r w:rsidR="00B06F1F">
        <w:rPr>
          <w:lang w:eastAsia="zh-CN"/>
        </w:rPr>
        <w:t>.</w:t>
      </w:r>
    </w:p>
    <w:p w14:paraId="6BABF5CD" w14:textId="7B0F652C" w:rsidR="00C11519" w:rsidRDefault="00C11519" w:rsidP="00002E2C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4C3AE6">
        <w:rPr>
          <w:lang w:eastAsia="zh-CN"/>
        </w:rPr>
        <w:t xml:space="preserve">Protocol </w:t>
      </w:r>
      <w:r w:rsidR="006B3EE2">
        <w:rPr>
          <w:lang w:eastAsia="zh-CN"/>
        </w:rPr>
        <w:t xml:space="preserve">and functional </w:t>
      </w:r>
      <w:r w:rsidR="004C3AE6">
        <w:rPr>
          <w:lang w:eastAsia="zh-CN"/>
        </w:rPr>
        <w:t>i</w:t>
      </w:r>
      <w:r>
        <w:rPr>
          <w:rFonts w:hint="eastAsia"/>
          <w:lang w:eastAsia="ko-KR"/>
        </w:rPr>
        <w:t xml:space="preserve">mpacts to </w:t>
      </w:r>
      <w:r w:rsidRPr="007D7053">
        <w:rPr>
          <w:rFonts w:eastAsia="MS Mincho"/>
        </w:rPr>
        <w:t>AF, NEF</w:t>
      </w:r>
      <w:r>
        <w:rPr>
          <w:rFonts w:eastAsia="MS Mincho"/>
        </w:rPr>
        <w:t xml:space="preserve">, </w:t>
      </w:r>
      <w:r w:rsidRPr="007D7053">
        <w:rPr>
          <w:lang w:eastAsia="zh-CN"/>
        </w:rPr>
        <w:t>MB-SMF</w:t>
      </w:r>
      <w:r>
        <w:rPr>
          <w:lang w:eastAsia="zh-CN"/>
        </w:rPr>
        <w:t xml:space="preserve"> and NG-RAN.</w:t>
      </w:r>
    </w:p>
    <w:p w14:paraId="340009F9" w14:textId="3B019495" w:rsidR="00714A09" w:rsidRDefault="00053B83" w:rsidP="00053B83">
      <w:pPr>
        <w:pStyle w:val="B1"/>
        <w:rPr>
          <w:lang w:eastAsia="zh-CN"/>
        </w:rPr>
      </w:pPr>
      <w:r>
        <w:t>-</w:t>
      </w:r>
      <w:r>
        <w:tab/>
      </w:r>
      <w:r w:rsidR="00714A09" w:rsidRPr="00A7799E">
        <w:t>Solution#</w:t>
      </w:r>
      <w:r w:rsidR="00002E2C">
        <w:rPr>
          <w:lang w:eastAsia="zh-CN"/>
        </w:rPr>
        <w:t>8</w:t>
      </w:r>
      <w:r w:rsidR="00714A09">
        <w:rPr>
          <w:lang w:eastAsia="zh-CN"/>
        </w:rPr>
        <w:t xml:space="preserve"> mainly proposes the following:</w:t>
      </w:r>
    </w:p>
    <w:p w14:paraId="45A2A7E1" w14:textId="7F897743" w:rsidR="008415AD" w:rsidRDefault="00AD5C14" w:rsidP="00053B83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="00621A6E" w:rsidRPr="007D7053">
        <w:rPr>
          <w:lang w:eastAsia="ko-KR"/>
        </w:rPr>
        <w:t>T</w:t>
      </w:r>
      <w:r w:rsidR="00621A6E" w:rsidRPr="007D7053">
        <w:t>he AF</w:t>
      </w:r>
      <w:r w:rsidR="00621A6E">
        <w:t xml:space="preserve"> obtains MOCN TMGI by performing</w:t>
      </w:r>
      <w:r w:rsidR="00621A6E" w:rsidRPr="007D7053">
        <w:t xml:space="preserve"> TMGI allocation with only one PLMN among PLMNs sharing the NG-RANs </w:t>
      </w:r>
      <w:r w:rsidR="00621A6E">
        <w:t xml:space="preserve">and </w:t>
      </w:r>
      <w:r w:rsidR="00621A6E" w:rsidRPr="007D7053">
        <w:t xml:space="preserve">performs MBS session </w:t>
      </w:r>
      <w:r w:rsidR="000810EC">
        <w:t>creation</w:t>
      </w:r>
      <w:r w:rsidR="00621A6E" w:rsidRPr="007D7053">
        <w:t xml:space="preserve"> with the PLMN that has allocated the MOCN TMGI</w:t>
      </w:r>
      <w:r w:rsidR="00621A6E">
        <w:t>.</w:t>
      </w:r>
    </w:p>
    <w:p w14:paraId="62C4FC6F" w14:textId="083F2F8A" w:rsidR="004C3AE6" w:rsidRDefault="004C3AE6" w:rsidP="00053B83">
      <w:pPr>
        <w:pStyle w:val="B2"/>
      </w:pPr>
      <w:r>
        <w:t>-</w:t>
      </w:r>
      <w:r>
        <w:tab/>
      </w:r>
      <w:r>
        <w:rPr>
          <w:lang w:eastAsia="zh-CN"/>
        </w:rPr>
        <w:t xml:space="preserve">Protocol </w:t>
      </w:r>
      <w:r w:rsidR="006B3EE2">
        <w:rPr>
          <w:lang w:eastAsia="zh-CN"/>
        </w:rPr>
        <w:t xml:space="preserve">and functional </w:t>
      </w:r>
      <w:r>
        <w:rPr>
          <w:lang w:eastAsia="zh-CN"/>
        </w:rPr>
        <w:t>i</w:t>
      </w:r>
      <w:r>
        <w:rPr>
          <w:rFonts w:hint="eastAsia"/>
          <w:lang w:eastAsia="ko-KR"/>
        </w:rPr>
        <w:t xml:space="preserve">mpacts to </w:t>
      </w:r>
      <w:r w:rsidRPr="007D7053">
        <w:rPr>
          <w:rFonts w:eastAsia="MS Mincho"/>
        </w:rPr>
        <w:t>AF, NEF</w:t>
      </w:r>
      <w:r>
        <w:rPr>
          <w:rFonts w:eastAsia="MS Mincho"/>
        </w:rPr>
        <w:t xml:space="preserve"> and </w:t>
      </w:r>
      <w:r w:rsidRPr="007D7053">
        <w:rPr>
          <w:lang w:eastAsia="zh-CN"/>
        </w:rPr>
        <w:t>MB-SMF</w:t>
      </w:r>
      <w:r>
        <w:rPr>
          <w:lang w:eastAsia="zh-CN"/>
        </w:rPr>
        <w:t>.</w:t>
      </w:r>
    </w:p>
    <w:p w14:paraId="6D1E4E36" w14:textId="5F8DB3B4" w:rsidR="00601164" w:rsidRDefault="00601164" w:rsidP="00601164">
      <w:pPr>
        <w:pStyle w:val="B1"/>
        <w:rPr>
          <w:lang w:eastAsia="zh-CN"/>
        </w:rPr>
      </w:pPr>
      <w:r>
        <w:t>-</w:t>
      </w:r>
      <w:r>
        <w:tab/>
      </w:r>
      <w:r w:rsidRPr="00A7799E">
        <w:t>Solution#</w:t>
      </w:r>
      <w:r>
        <w:rPr>
          <w:lang w:eastAsia="zh-CN"/>
        </w:rPr>
        <w:t>9 mainly proposes the following:</w:t>
      </w:r>
    </w:p>
    <w:p w14:paraId="3301F4EF" w14:textId="4D626CC0" w:rsidR="00601164" w:rsidRDefault="00601164" w:rsidP="0060116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7D7053">
        <w:rPr>
          <w:lang w:eastAsia="ko-KR"/>
        </w:rPr>
        <w:t>T</w:t>
      </w:r>
      <w:r w:rsidRPr="007D7053">
        <w:t>he AF</w:t>
      </w:r>
      <w:r>
        <w:t xml:space="preserve"> </w:t>
      </w:r>
      <w:r w:rsidR="00BE4F76" w:rsidRPr="007D7053">
        <w:t>provide</w:t>
      </w:r>
      <w:r w:rsidR="00BE4F76">
        <w:t>s</w:t>
      </w:r>
      <w:r w:rsidR="00BE4F76" w:rsidRPr="007D7053">
        <w:t xml:space="preserve"> the TMGI list </w:t>
      </w:r>
      <w:r w:rsidR="00F44437">
        <w:rPr>
          <w:lang w:eastAsia="zh-CN"/>
        </w:rPr>
        <w:t xml:space="preserve">as new parameter </w:t>
      </w:r>
      <w:r w:rsidR="00BE4F76" w:rsidRPr="007D7053">
        <w:t xml:space="preserve">for the broadcast service which each operator </w:t>
      </w:r>
      <w:r w:rsidR="00BE4F76">
        <w:t xml:space="preserve">sharing the NG-RANs </w:t>
      </w:r>
      <w:r w:rsidR="00BE4F76" w:rsidRPr="007D7053">
        <w:t>uses when creating broadcast MBS sessions</w:t>
      </w:r>
      <w:r w:rsidR="00BE4F76">
        <w:t>. Then, the NG-RAN selects</w:t>
      </w:r>
      <w:r w:rsidR="00BE4F76" w:rsidRPr="007D7053">
        <w:t xml:space="preserve"> </w:t>
      </w:r>
      <w:r w:rsidR="00BE4F76">
        <w:t xml:space="preserve">a </w:t>
      </w:r>
      <w:r w:rsidR="00BE4F76" w:rsidRPr="007D7053">
        <w:t xml:space="preserve">primary TMGI </w:t>
      </w:r>
      <w:r w:rsidR="00BE4F76">
        <w:t xml:space="preserve">from the TMGI list for a same broadcast service and the </w:t>
      </w:r>
      <w:r w:rsidR="00BE4F76" w:rsidRPr="007D7053">
        <w:t>primary TMGI</w:t>
      </w:r>
      <w:r w:rsidR="00BE4F76">
        <w:t xml:space="preserve"> selected by the NG-RAN </w:t>
      </w:r>
      <w:proofErr w:type="gramStart"/>
      <w:r w:rsidR="00BE4F76">
        <w:t>is provided</w:t>
      </w:r>
      <w:proofErr w:type="gramEnd"/>
      <w:r w:rsidR="00BE4F76">
        <w:t xml:space="preserve"> to the AF</w:t>
      </w:r>
      <w:r w:rsidR="00BE4F76" w:rsidRPr="007D7053">
        <w:t>.</w:t>
      </w:r>
      <w:r w:rsidR="007D0C04">
        <w:t xml:space="preserve"> </w:t>
      </w:r>
      <w:r w:rsidR="007D0C04" w:rsidRPr="007D7053">
        <w:t>Service announcement to U</w:t>
      </w:r>
      <w:r w:rsidR="007D0C04" w:rsidRPr="007D7053">
        <w:rPr>
          <w:lang w:eastAsia="ko-KR"/>
        </w:rPr>
        <w:t xml:space="preserve">Es </w:t>
      </w:r>
      <w:r w:rsidR="007D0C04" w:rsidRPr="007D7053">
        <w:t>includes the primary TMGI and its usage area (i.e. NG-RAN location or Cell IDs) as well as the TMGI for operator's network.</w:t>
      </w:r>
    </w:p>
    <w:p w14:paraId="79A514B0" w14:textId="53F2E089" w:rsidR="00E254DE" w:rsidRDefault="00E254DE" w:rsidP="00601164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  <w:t xml:space="preserve">Protocol </w:t>
      </w:r>
      <w:r w:rsidR="006B3EE2">
        <w:rPr>
          <w:lang w:eastAsia="zh-CN"/>
        </w:rPr>
        <w:t xml:space="preserve">and functional </w:t>
      </w:r>
      <w:r>
        <w:rPr>
          <w:lang w:eastAsia="zh-CN"/>
        </w:rPr>
        <w:t>i</w:t>
      </w:r>
      <w:r>
        <w:rPr>
          <w:rFonts w:hint="eastAsia"/>
          <w:lang w:eastAsia="ko-KR"/>
        </w:rPr>
        <w:t xml:space="preserve">mpacts to </w:t>
      </w:r>
      <w:r w:rsidR="007D0C04">
        <w:rPr>
          <w:lang w:eastAsia="ko-KR"/>
        </w:rPr>
        <w:t xml:space="preserve">UE, </w:t>
      </w:r>
      <w:r w:rsidRPr="007D7053">
        <w:rPr>
          <w:rFonts w:eastAsia="MS Mincho"/>
        </w:rPr>
        <w:t>AF, NEF</w:t>
      </w:r>
      <w:r>
        <w:rPr>
          <w:rFonts w:eastAsia="MS Mincho"/>
        </w:rPr>
        <w:t xml:space="preserve">, </w:t>
      </w:r>
      <w:r w:rsidRPr="007D7053">
        <w:rPr>
          <w:lang w:eastAsia="zh-CN"/>
        </w:rPr>
        <w:t>MB-SMF</w:t>
      </w:r>
      <w:r>
        <w:rPr>
          <w:lang w:eastAsia="zh-CN"/>
        </w:rPr>
        <w:t xml:space="preserve"> and NG-RAN.</w:t>
      </w:r>
    </w:p>
    <w:p w14:paraId="16C47BA1" w14:textId="5012D78C" w:rsidR="007313F7" w:rsidRDefault="007313F7" w:rsidP="007313F7">
      <w:pPr>
        <w:pStyle w:val="B1"/>
        <w:rPr>
          <w:lang w:eastAsia="zh-CN"/>
        </w:rPr>
      </w:pPr>
      <w:r>
        <w:t>-</w:t>
      </w:r>
      <w:r>
        <w:tab/>
      </w:r>
      <w:r w:rsidRPr="00A7799E">
        <w:t>Solution#</w:t>
      </w:r>
      <w:r>
        <w:rPr>
          <w:lang w:eastAsia="zh-CN"/>
        </w:rPr>
        <w:t>24 mainly proposes the following:</w:t>
      </w:r>
    </w:p>
    <w:p w14:paraId="1AA2642B" w14:textId="34032C69" w:rsidR="00732C19" w:rsidRDefault="007313F7" w:rsidP="007313F7">
      <w:pPr>
        <w:pStyle w:val="B2"/>
      </w:pPr>
      <w:r>
        <w:rPr>
          <w:lang w:eastAsia="zh-CN"/>
        </w:rPr>
        <w:t>-</w:t>
      </w:r>
      <w:r>
        <w:rPr>
          <w:lang w:eastAsia="zh-CN"/>
        </w:rPr>
        <w:tab/>
      </w:r>
      <w:r w:rsidRPr="007D7053">
        <w:rPr>
          <w:lang w:eastAsia="ko-KR"/>
        </w:rPr>
        <w:t>T</w:t>
      </w:r>
      <w:r w:rsidRPr="007D7053">
        <w:t>he AF</w:t>
      </w:r>
      <w:r>
        <w:t xml:space="preserve"> </w:t>
      </w:r>
      <w:r w:rsidR="002055CE">
        <w:t xml:space="preserve">obtains TMGI configured for MOCN </w:t>
      </w:r>
      <w:r w:rsidR="00732C19">
        <w:t>NG-RAN sharing from</w:t>
      </w:r>
      <w:r w:rsidR="00732C19">
        <w:tab/>
      </w:r>
      <w:r w:rsidR="00B03545">
        <w:t xml:space="preserve">a) </w:t>
      </w:r>
      <w:r w:rsidR="00732C19">
        <w:t xml:space="preserve">MB-SMF, </w:t>
      </w:r>
      <w:r w:rsidR="00B03545">
        <w:t xml:space="preserve">b) </w:t>
      </w:r>
      <w:r w:rsidR="00732C19">
        <w:t xml:space="preserve">NEF or </w:t>
      </w:r>
      <w:r w:rsidR="00B03545">
        <w:t xml:space="preserve">c) </w:t>
      </w:r>
      <w:r w:rsidR="00732C19">
        <w:t>MBSF.</w:t>
      </w:r>
    </w:p>
    <w:p w14:paraId="41A4E4BA" w14:textId="222F3D07" w:rsidR="00B03545" w:rsidRDefault="00732C19" w:rsidP="00B03545">
      <w:pPr>
        <w:pStyle w:val="B2"/>
        <w:rPr>
          <w:lang w:eastAsia="ko-KR"/>
        </w:rPr>
      </w:pPr>
      <w:r>
        <w:t>-</w:t>
      </w:r>
      <w:r>
        <w:tab/>
      </w:r>
      <w:r w:rsidR="00B03545">
        <w:rPr>
          <w:lang w:eastAsia="zh-CN"/>
        </w:rPr>
        <w:t xml:space="preserve">Protocol </w:t>
      </w:r>
      <w:r w:rsidR="006B3EE2">
        <w:rPr>
          <w:lang w:eastAsia="zh-CN"/>
        </w:rPr>
        <w:t xml:space="preserve">and functional </w:t>
      </w:r>
      <w:r w:rsidR="00B03545">
        <w:rPr>
          <w:lang w:eastAsia="zh-CN"/>
        </w:rPr>
        <w:t>i</w:t>
      </w:r>
      <w:r w:rsidR="00B03545">
        <w:rPr>
          <w:rFonts w:hint="eastAsia"/>
          <w:lang w:eastAsia="ko-KR"/>
        </w:rPr>
        <w:t>mpacts</w:t>
      </w:r>
      <w:r w:rsidR="0072118E">
        <w:rPr>
          <w:lang w:eastAsia="ko-KR"/>
        </w:rPr>
        <w:t xml:space="preserve"> to</w:t>
      </w:r>
      <w:r w:rsidR="00A74405">
        <w:rPr>
          <w:lang w:eastAsia="ko-KR"/>
        </w:rPr>
        <w:t xml:space="preserve"> NG-RAN and</w:t>
      </w:r>
      <w:r w:rsidR="0072118E">
        <w:rPr>
          <w:lang w:eastAsia="ko-KR"/>
        </w:rPr>
        <w:t>:</w:t>
      </w:r>
    </w:p>
    <w:p w14:paraId="503C5295" w14:textId="40814C6E" w:rsidR="00732C19" w:rsidRDefault="00B03545" w:rsidP="006B3EE2">
      <w:pPr>
        <w:pStyle w:val="B3"/>
        <w:rPr>
          <w:lang w:eastAsia="zh-CN"/>
        </w:rPr>
      </w:pPr>
      <w:r>
        <w:rPr>
          <w:lang w:eastAsia="ko-KR"/>
        </w:rPr>
        <w:t>-</w:t>
      </w:r>
      <w:r>
        <w:rPr>
          <w:lang w:eastAsia="ko-KR"/>
        </w:rPr>
        <w:tab/>
      </w:r>
      <w:r w:rsidRPr="007D7053">
        <w:rPr>
          <w:rFonts w:eastAsia="MS Mincho"/>
        </w:rPr>
        <w:t>NEF</w:t>
      </w:r>
      <w:r>
        <w:rPr>
          <w:rFonts w:eastAsia="MS Mincho"/>
        </w:rPr>
        <w:t xml:space="preserve"> and </w:t>
      </w:r>
      <w:r w:rsidRPr="007D7053">
        <w:rPr>
          <w:lang w:eastAsia="zh-CN"/>
        </w:rPr>
        <w:t>MB-SMF</w:t>
      </w:r>
      <w:r>
        <w:rPr>
          <w:lang w:eastAsia="zh-CN"/>
        </w:rPr>
        <w:t xml:space="preserve"> for a).</w:t>
      </w:r>
    </w:p>
    <w:p w14:paraId="3DA760D6" w14:textId="3A602E13" w:rsidR="00B03545" w:rsidRDefault="00B03545" w:rsidP="006B3EE2">
      <w:pPr>
        <w:pStyle w:val="B3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72118E">
        <w:rPr>
          <w:lang w:eastAsia="zh-CN"/>
        </w:rPr>
        <w:t>N</w:t>
      </w:r>
      <w:r w:rsidR="006B3EE2">
        <w:rPr>
          <w:lang w:eastAsia="zh-CN"/>
        </w:rPr>
        <w:t>EF for b).</w:t>
      </w:r>
    </w:p>
    <w:p w14:paraId="4E8BFC6A" w14:textId="03ED1BC4" w:rsidR="00B03545" w:rsidRDefault="0072118E" w:rsidP="006B3EE2">
      <w:pPr>
        <w:pStyle w:val="B3"/>
        <w:rPr>
          <w:lang w:eastAsia="ko-KR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="006B3EE2">
        <w:rPr>
          <w:lang w:eastAsia="zh-CN"/>
        </w:rPr>
        <w:t>MBSF for c</w:t>
      </w:r>
      <w:r w:rsidR="00B03545">
        <w:rPr>
          <w:lang w:eastAsia="zh-CN"/>
        </w:rPr>
        <w:t>).</w:t>
      </w:r>
    </w:p>
    <w:p w14:paraId="205CADC5" w14:textId="77777777" w:rsidR="00144941" w:rsidRDefault="00144941">
      <w:pPr>
        <w:jc w:val="both"/>
        <w:rPr>
          <w:b/>
          <w:lang w:eastAsia="ko-KR"/>
        </w:rPr>
      </w:pPr>
    </w:p>
    <w:p w14:paraId="219BB836" w14:textId="77777777" w:rsidR="00352CD2" w:rsidRPr="00AB0837" w:rsidRDefault="00352CD2">
      <w:pPr>
        <w:jc w:val="both"/>
        <w:rPr>
          <w:b/>
          <w:lang w:eastAsia="ko-KR"/>
        </w:rPr>
      </w:pPr>
    </w:p>
    <w:p w14:paraId="46A26E6B" w14:textId="77777777" w:rsidR="00180FC4" w:rsidRDefault="00180FC4" w:rsidP="00180FC4">
      <w:pPr>
        <w:pStyle w:val="StartEndofChange"/>
      </w:pPr>
      <w:r>
        <w:rPr>
          <w:rFonts w:hint="eastAsia"/>
        </w:rPr>
        <w:t xml:space="preserve">* </w:t>
      </w:r>
      <w:r>
        <w:t xml:space="preserve">* * * </w:t>
      </w:r>
      <w:r>
        <w:rPr>
          <w:rFonts w:eastAsiaTheme="minorEastAsia" w:hint="eastAsia"/>
        </w:rPr>
        <w:t>E</w:t>
      </w:r>
      <w:r>
        <w:rPr>
          <w:rFonts w:eastAsiaTheme="minorEastAsia"/>
        </w:rPr>
        <w:t>nd of</w:t>
      </w:r>
      <w:r>
        <w:rPr>
          <w:rFonts w:hint="eastAsia"/>
        </w:rPr>
        <w:t xml:space="preserve"> </w:t>
      </w:r>
      <w:r>
        <w:t xml:space="preserve">Changes * * * * </w:t>
      </w:r>
    </w:p>
    <w:p w14:paraId="6072D2CA" w14:textId="77777777" w:rsidR="00D86767" w:rsidRPr="00D86767" w:rsidRDefault="00D86767">
      <w:pPr>
        <w:jc w:val="both"/>
        <w:rPr>
          <w:lang w:eastAsia="ko-KR"/>
        </w:rPr>
      </w:pPr>
    </w:p>
    <w:sectPr w:rsidR="00D86767" w:rsidRPr="00D86767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C95E8F8" w14:textId="77777777" w:rsidR="00B71093" w:rsidRDefault="00B71093">
      <w:r>
        <w:separator/>
      </w:r>
    </w:p>
    <w:p w14:paraId="2E174C4F" w14:textId="77777777" w:rsidR="00B71093" w:rsidRDefault="00B71093"/>
  </w:endnote>
  <w:endnote w:type="continuationSeparator" w:id="0">
    <w:p w14:paraId="32DFAFFB" w14:textId="77777777" w:rsidR="00B71093" w:rsidRDefault="00B71093">
      <w:r>
        <w:continuationSeparator/>
      </w:r>
    </w:p>
    <w:p w14:paraId="4A6F0048" w14:textId="77777777" w:rsidR="00B71093" w:rsidRDefault="00B7109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5FFD32" w14:textId="77777777" w:rsidR="000079C8" w:rsidRDefault="000079C8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7813B28" w14:textId="77777777" w:rsidR="000079C8" w:rsidRDefault="000079C8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3C75F20" w14:textId="77777777" w:rsidR="000079C8" w:rsidRDefault="000079C8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7D6A47" w14:textId="77777777" w:rsidR="00B71093" w:rsidRDefault="00B71093">
      <w:r>
        <w:separator/>
      </w:r>
    </w:p>
    <w:p w14:paraId="5962D2C0" w14:textId="77777777" w:rsidR="00B71093" w:rsidRDefault="00B71093"/>
  </w:footnote>
  <w:footnote w:type="continuationSeparator" w:id="0">
    <w:p w14:paraId="7866188F" w14:textId="77777777" w:rsidR="00B71093" w:rsidRDefault="00B71093">
      <w:r>
        <w:continuationSeparator/>
      </w:r>
    </w:p>
    <w:p w14:paraId="7FC9204E" w14:textId="77777777" w:rsidR="00B71093" w:rsidRDefault="00B71093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033A246" w14:textId="77777777" w:rsidR="000079C8" w:rsidRDefault="000079C8"/>
  <w:p w14:paraId="17E53BB0" w14:textId="77777777" w:rsidR="000079C8" w:rsidRDefault="000079C8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DEABDA" w14:textId="77777777" w:rsidR="000079C8" w:rsidRDefault="000079C8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7E73A621" w14:textId="77777777" w:rsidR="000079C8" w:rsidRDefault="000079C8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66A11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35B93B52" w14:textId="77777777" w:rsidR="000079C8" w:rsidRDefault="000079C8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7C"/>
    <w:multiLevelType w:val="singleLevel"/>
    <w:tmpl w:val="A6A820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86C8204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FCBAF8F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400452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B0A07E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CF56918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560B86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DB76BB6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1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9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1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2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3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5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6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3"/>
  </w:num>
  <w:num w:numId="3">
    <w:abstractNumId w:val="21"/>
  </w:num>
  <w:num w:numId="4">
    <w:abstractNumId w:val="11"/>
  </w:num>
  <w:num w:numId="5">
    <w:abstractNumId w:val="34"/>
  </w:num>
  <w:num w:numId="6">
    <w:abstractNumId w:val="16"/>
  </w:num>
  <w:num w:numId="7">
    <w:abstractNumId w:val="15"/>
  </w:num>
  <w:num w:numId="8">
    <w:abstractNumId w:val="25"/>
  </w:num>
  <w:num w:numId="9">
    <w:abstractNumId w:val="24"/>
  </w:num>
  <w:num w:numId="10">
    <w:abstractNumId w:val="17"/>
  </w:num>
  <w:num w:numId="11">
    <w:abstractNumId w:val="13"/>
  </w:num>
  <w:num w:numId="12">
    <w:abstractNumId w:val="36"/>
  </w:num>
  <w:num w:numId="13">
    <w:abstractNumId w:val="29"/>
  </w:num>
  <w:num w:numId="14">
    <w:abstractNumId w:val="27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3"/>
  </w:num>
  <w:num w:numId="26">
    <w:abstractNumId w:val="28"/>
  </w:num>
  <w:num w:numId="27">
    <w:abstractNumId w:val="32"/>
  </w:num>
  <w:num w:numId="28">
    <w:abstractNumId w:val="37"/>
  </w:num>
  <w:num w:numId="29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5"/>
  </w:num>
  <w:num w:numId="31">
    <w:abstractNumId w:val="14"/>
  </w:num>
  <w:num w:numId="32">
    <w:abstractNumId w:val="18"/>
  </w:num>
  <w:num w:numId="33">
    <w:abstractNumId w:val="20"/>
  </w:num>
  <w:num w:numId="34">
    <w:abstractNumId w:val="30"/>
  </w:num>
  <w:num w:numId="35">
    <w:abstractNumId w:val="31"/>
  </w:num>
  <w:num w:numId="36">
    <w:abstractNumId w:val="12"/>
  </w:num>
  <w:num w:numId="37">
    <w:abstractNumId w:val="19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131077" w:nlCheck="1" w:checkStyle="1"/>
  <w:activeWritingStyle w:appName="MSWord" w:lang="en-US" w:vendorID="64" w:dllVersion="131078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77CB"/>
    <w:rsid w:val="00001E16"/>
    <w:rsid w:val="00002CF6"/>
    <w:rsid w:val="00002E2C"/>
    <w:rsid w:val="000079C8"/>
    <w:rsid w:val="00010094"/>
    <w:rsid w:val="000120E0"/>
    <w:rsid w:val="00020A85"/>
    <w:rsid w:val="000216E6"/>
    <w:rsid w:val="0003354F"/>
    <w:rsid w:val="000377E5"/>
    <w:rsid w:val="00037F83"/>
    <w:rsid w:val="00044B1C"/>
    <w:rsid w:val="00047713"/>
    <w:rsid w:val="00047A60"/>
    <w:rsid w:val="00051827"/>
    <w:rsid w:val="00051E0F"/>
    <w:rsid w:val="00053B83"/>
    <w:rsid w:val="00057ECC"/>
    <w:rsid w:val="00063492"/>
    <w:rsid w:val="00063942"/>
    <w:rsid w:val="00066687"/>
    <w:rsid w:val="00066AED"/>
    <w:rsid w:val="00071905"/>
    <w:rsid w:val="000720E1"/>
    <w:rsid w:val="00076FED"/>
    <w:rsid w:val="000810EC"/>
    <w:rsid w:val="00081D27"/>
    <w:rsid w:val="000847E2"/>
    <w:rsid w:val="00086B19"/>
    <w:rsid w:val="00087CFC"/>
    <w:rsid w:val="00094D2A"/>
    <w:rsid w:val="000957DB"/>
    <w:rsid w:val="000A0C49"/>
    <w:rsid w:val="000A110B"/>
    <w:rsid w:val="000A2DE8"/>
    <w:rsid w:val="000A38A5"/>
    <w:rsid w:val="000A3E9A"/>
    <w:rsid w:val="000B033C"/>
    <w:rsid w:val="000B5451"/>
    <w:rsid w:val="000B78EB"/>
    <w:rsid w:val="000C12E6"/>
    <w:rsid w:val="000C1E87"/>
    <w:rsid w:val="000C1F07"/>
    <w:rsid w:val="000D39F7"/>
    <w:rsid w:val="000D42D5"/>
    <w:rsid w:val="000D4CF1"/>
    <w:rsid w:val="000D5D5E"/>
    <w:rsid w:val="000E0E0A"/>
    <w:rsid w:val="000E25ED"/>
    <w:rsid w:val="000E3A40"/>
    <w:rsid w:val="000E5A07"/>
    <w:rsid w:val="000E60A6"/>
    <w:rsid w:val="000F190E"/>
    <w:rsid w:val="000F1DFD"/>
    <w:rsid w:val="000F3014"/>
    <w:rsid w:val="000F4103"/>
    <w:rsid w:val="000F47F9"/>
    <w:rsid w:val="000F4DE4"/>
    <w:rsid w:val="000F626B"/>
    <w:rsid w:val="001002F6"/>
    <w:rsid w:val="001037E0"/>
    <w:rsid w:val="00110835"/>
    <w:rsid w:val="00112533"/>
    <w:rsid w:val="0011275C"/>
    <w:rsid w:val="001137AD"/>
    <w:rsid w:val="00114252"/>
    <w:rsid w:val="00116EBA"/>
    <w:rsid w:val="0013490B"/>
    <w:rsid w:val="00134C08"/>
    <w:rsid w:val="00135651"/>
    <w:rsid w:val="0014070C"/>
    <w:rsid w:val="00140B0C"/>
    <w:rsid w:val="00144941"/>
    <w:rsid w:val="00151849"/>
    <w:rsid w:val="00152034"/>
    <w:rsid w:val="00155A5F"/>
    <w:rsid w:val="00161FF4"/>
    <w:rsid w:val="0016440B"/>
    <w:rsid w:val="00167BBC"/>
    <w:rsid w:val="0017297F"/>
    <w:rsid w:val="0017350A"/>
    <w:rsid w:val="00177CC0"/>
    <w:rsid w:val="00180FC4"/>
    <w:rsid w:val="001825F2"/>
    <w:rsid w:val="00183308"/>
    <w:rsid w:val="0019509C"/>
    <w:rsid w:val="001A048C"/>
    <w:rsid w:val="001A10E3"/>
    <w:rsid w:val="001A22EC"/>
    <w:rsid w:val="001A6C23"/>
    <w:rsid w:val="001B1629"/>
    <w:rsid w:val="001B2E13"/>
    <w:rsid w:val="001B4DB8"/>
    <w:rsid w:val="001B6BB1"/>
    <w:rsid w:val="001B6C71"/>
    <w:rsid w:val="001C1235"/>
    <w:rsid w:val="001C1827"/>
    <w:rsid w:val="001C62FC"/>
    <w:rsid w:val="001D1EBB"/>
    <w:rsid w:val="001D383B"/>
    <w:rsid w:val="001D3EF0"/>
    <w:rsid w:val="001D577C"/>
    <w:rsid w:val="001D7527"/>
    <w:rsid w:val="001D7650"/>
    <w:rsid w:val="001E4079"/>
    <w:rsid w:val="001F41B6"/>
    <w:rsid w:val="001F496F"/>
    <w:rsid w:val="00200105"/>
    <w:rsid w:val="002055CE"/>
    <w:rsid w:val="0021213C"/>
    <w:rsid w:val="00213811"/>
    <w:rsid w:val="00222DCD"/>
    <w:rsid w:val="00225787"/>
    <w:rsid w:val="002274A1"/>
    <w:rsid w:val="00235B91"/>
    <w:rsid w:val="002405CC"/>
    <w:rsid w:val="00244A50"/>
    <w:rsid w:val="00245CC4"/>
    <w:rsid w:val="002468C3"/>
    <w:rsid w:val="00247FAC"/>
    <w:rsid w:val="0025219E"/>
    <w:rsid w:val="00255A68"/>
    <w:rsid w:val="00256043"/>
    <w:rsid w:val="00256FB2"/>
    <w:rsid w:val="00257E29"/>
    <w:rsid w:val="00260A6E"/>
    <w:rsid w:val="00274180"/>
    <w:rsid w:val="0027444F"/>
    <w:rsid w:val="0027562D"/>
    <w:rsid w:val="002854B3"/>
    <w:rsid w:val="00290221"/>
    <w:rsid w:val="00293613"/>
    <w:rsid w:val="002977CA"/>
    <w:rsid w:val="002A0B8E"/>
    <w:rsid w:val="002A31C9"/>
    <w:rsid w:val="002A3C81"/>
    <w:rsid w:val="002B1E91"/>
    <w:rsid w:val="002B5B0A"/>
    <w:rsid w:val="002C4900"/>
    <w:rsid w:val="002C6E61"/>
    <w:rsid w:val="002D01CF"/>
    <w:rsid w:val="002D4579"/>
    <w:rsid w:val="002D4ADC"/>
    <w:rsid w:val="002E2B01"/>
    <w:rsid w:val="002E2F63"/>
    <w:rsid w:val="002F02C4"/>
    <w:rsid w:val="00305566"/>
    <w:rsid w:val="00310309"/>
    <w:rsid w:val="0031256D"/>
    <w:rsid w:val="00317B3B"/>
    <w:rsid w:val="00323EC2"/>
    <w:rsid w:val="0033412A"/>
    <w:rsid w:val="003365DF"/>
    <w:rsid w:val="00340BB0"/>
    <w:rsid w:val="00343AAC"/>
    <w:rsid w:val="00347355"/>
    <w:rsid w:val="003474C1"/>
    <w:rsid w:val="00352CD2"/>
    <w:rsid w:val="00356E22"/>
    <w:rsid w:val="00362A22"/>
    <w:rsid w:val="00364DF1"/>
    <w:rsid w:val="003727D1"/>
    <w:rsid w:val="00375665"/>
    <w:rsid w:val="0038118A"/>
    <w:rsid w:val="00383793"/>
    <w:rsid w:val="003900FC"/>
    <w:rsid w:val="003A6B8D"/>
    <w:rsid w:val="003B0143"/>
    <w:rsid w:val="003B11D4"/>
    <w:rsid w:val="003B1A14"/>
    <w:rsid w:val="003B64E8"/>
    <w:rsid w:val="003B691F"/>
    <w:rsid w:val="003B78A8"/>
    <w:rsid w:val="003C5B25"/>
    <w:rsid w:val="003C6E1B"/>
    <w:rsid w:val="003D604E"/>
    <w:rsid w:val="003D772F"/>
    <w:rsid w:val="003D7F3F"/>
    <w:rsid w:val="003E5169"/>
    <w:rsid w:val="003E5F50"/>
    <w:rsid w:val="003F3073"/>
    <w:rsid w:val="00400553"/>
    <w:rsid w:val="004018D7"/>
    <w:rsid w:val="004024B8"/>
    <w:rsid w:val="00402F1E"/>
    <w:rsid w:val="004101E2"/>
    <w:rsid w:val="00415423"/>
    <w:rsid w:val="0042590C"/>
    <w:rsid w:val="0042606B"/>
    <w:rsid w:val="004340D1"/>
    <w:rsid w:val="004378A7"/>
    <w:rsid w:val="0044750F"/>
    <w:rsid w:val="00456E53"/>
    <w:rsid w:val="00467580"/>
    <w:rsid w:val="004712EA"/>
    <w:rsid w:val="00480E4A"/>
    <w:rsid w:val="00483996"/>
    <w:rsid w:val="00483B16"/>
    <w:rsid w:val="00484FEC"/>
    <w:rsid w:val="004920A6"/>
    <w:rsid w:val="00492514"/>
    <w:rsid w:val="004A7B8A"/>
    <w:rsid w:val="004B23EC"/>
    <w:rsid w:val="004B32B7"/>
    <w:rsid w:val="004B465B"/>
    <w:rsid w:val="004B4E76"/>
    <w:rsid w:val="004B7381"/>
    <w:rsid w:val="004B76D3"/>
    <w:rsid w:val="004B7B97"/>
    <w:rsid w:val="004B7F45"/>
    <w:rsid w:val="004C0349"/>
    <w:rsid w:val="004C2F51"/>
    <w:rsid w:val="004C3AE6"/>
    <w:rsid w:val="004D5419"/>
    <w:rsid w:val="004E0093"/>
    <w:rsid w:val="004E3DBE"/>
    <w:rsid w:val="004F04EC"/>
    <w:rsid w:val="004F0E7B"/>
    <w:rsid w:val="004F11DC"/>
    <w:rsid w:val="004F29C3"/>
    <w:rsid w:val="004F3DA8"/>
    <w:rsid w:val="004F438D"/>
    <w:rsid w:val="004F4C80"/>
    <w:rsid w:val="0050292A"/>
    <w:rsid w:val="0051233C"/>
    <w:rsid w:val="0051365C"/>
    <w:rsid w:val="00514FA3"/>
    <w:rsid w:val="00527448"/>
    <w:rsid w:val="00527A49"/>
    <w:rsid w:val="00534212"/>
    <w:rsid w:val="00534B13"/>
    <w:rsid w:val="0053729F"/>
    <w:rsid w:val="00537385"/>
    <w:rsid w:val="00537632"/>
    <w:rsid w:val="00537BF2"/>
    <w:rsid w:val="00541CE2"/>
    <w:rsid w:val="0054253F"/>
    <w:rsid w:val="005464B2"/>
    <w:rsid w:val="00572829"/>
    <w:rsid w:val="00584810"/>
    <w:rsid w:val="005866BC"/>
    <w:rsid w:val="00586BD5"/>
    <w:rsid w:val="00586D81"/>
    <w:rsid w:val="0059368E"/>
    <w:rsid w:val="005946E3"/>
    <w:rsid w:val="0059648D"/>
    <w:rsid w:val="005A0308"/>
    <w:rsid w:val="005A3973"/>
    <w:rsid w:val="005A46D3"/>
    <w:rsid w:val="005B4282"/>
    <w:rsid w:val="005B6A2D"/>
    <w:rsid w:val="005C0C8C"/>
    <w:rsid w:val="005C1D37"/>
    <w:rsid w:val="005D1150"/>
    <w:rsid w:val="005D30A6"/>
    <w:rsid w:val="005D683E"/>
    <w:rsid w:val="005D6B98"/>
    <w:rsid w:val="005D74E1"/>
    <w:rsid w:val="005E6C91"/>
    <w:rsid w:val="005F07D5"/>
    <w:rsid w:val="005F1ECA"/>
    <w:rsid w:val="005F2076"/>
    <w:rsid w:val="005F2128"/>
    <w:rsid w:val="005F70E3"/>
    <w:rsid w:val="00600782"/>
    <w:rsid w:val="00601164"/>
    <w:rsid w:val="00601B51"/>
    <w:rsid w:val="006139FC"/>
    <w:rsid w:val="00621A6E"/>
    <w:rsid w:val="00630A7C"/>
    <w:rsid w:val="00634062"/>
    <w:rsid w:val="006342B0"/>
    <w:rsid w:val="00636049"/>
    <w:rsid w:val="00637982"/>
    <w:rsid w:val="0064496D"/>
    <w:rsid w:val="006466EE"/>
    <w:rsid w:val="006559ED"/>
    <w:rsid w:val="00666A4C"/>
    <w:rsid w:val="00667544"/>
    <w:rsid w:val="00675944"/>
    <w:rsid w:val="00682797"/>
    <w:rsid w:val="00684E4E"/>
    <w:rsid w:val="00685B55"/>
    <w:rsid w:val="006864B4"/>
    <w:rsid w:val="00691E0F"/>
    <w:rsid w:val="006963B2"/>
    <w:rsid w:val="006A1DA7"/>
    <w:rsid w:val="006B1F3F"/>
    <w:rsid w:val="006B26BA"/>
    <w:rsid w:val="006B3EE2"/>
    <w:rsid w:val="006B484E"/>
    <w:rsid w:val="006C3951"/>
    <w:rsid w:val="006D22E3"/>
    <w:rsid w:val="006D488A"/>
    <w:rsid w:val="006D7D2A"/>
    <w:rsid w:val="006E0788"/>
    <w:rsid w:val="006E6C76"/>
    <w:rsid w:val="006E76EF"/>
    <w:rsid w:val="006F4AC2"/>
    <w:rsid w:val="006F54A2"/>
    <w:rsid w:val="0070638F"/>
    <w:rsid w:val="00711355"/>
    <w:rsid w:val="007129C9"/>
    <w:rsid w:val="00713492"/>
    <w:rsid w:val="00713D06"/>
    <w:rsid w:val="00714A09"/>
    <w:rsid w:val="0072118E"/>
    <w:rsid w:val="0072498D"/>
    <w:rsid w:val="00724EB8"/>
    <w:rsid w:val="00726C40"/>
    <w:rsid w:val="007313F7"/>
    <w:rsid w:val="00732C19"/>
    <w:rsid w:val="007355C1"/>
    <w:rsid w:val="0073584F"/>
    <w:rsid w:val="00740899"/>
    <w:rsid w:val="00742E06"/>
    <w:rsid w:val="00742F46"/>
    <w:rsid w:val="0074515A"/>
    <w:rsid w:val="00745189"/>
    <w:rsid w:val="007509A1"/>
    <w:rsid w:val="00770CCF"/>
    <w:rsid w:val="0077213E"/>
    <w:rsid w:val="007734CD"/>
    <w:rsid w:val="0077772B"/>
    <w:rsid w:val="00780624"/>
    <w:rsid w:val="007840C6"/>
    <w:rsid w:val="00784721"/>
    <w:rsid w:val="0079264B"/>
    <w:rsid w:val="00793F5B"/>
    <w:rsid w:val="00794D4A"/>
    <w:rsid w:val="007A218E"/>
    <w:rsid w:val="007A66A0"/>
    <w:rsid w:val="007B033A"/>
    <w:rsid w:val="007B3660"/>
    <w:rsid w:val="007B697A"/>
    <w:rsid w:val="007C25E0"/>
    <w:rsid w:val="007C6398"/>
    <w:rsid w:val="007C7052"/>
    <w:rsid w:val="007D0C04"/>
    <w:rsid w:val="007E344B"/>
    <w:rsid w:val="007E4D39"/>
    <w:rsid w:val="007F0C74"/>
    <w:rsid w:val="007F1130"/>
    <w:rsid w:val="007F3C5A"/>
    <w:rsid w:val="007F4291"/>
    <w:rsid w:val="007F6832"/>
    <w:rsid w:val="008025F7"/>
    <w:rsid w:val="00805C60"/>
    <w:rsid w:val="00811D96"/>
    <w:rsid w:val="008164D4"/>
    <w:rsid w:val="00816D66"/>
    <w:rsid w:val="00817A2A"/>
    <w:rsid w:val="00820182"/>
    <w:rsid w:val="0082032A"/>
    <w:rsid w:val="00820534"/>
    <w:rsid w:val="00821203"/>
    <w:rsid w:val="008217AB"/>
    <w:rsid w:val="0082223D"/>
    <w:rsid w:val="00826E20"/>
    <w:rsid w:val="0083720B"/>
    <w:rsid w:val="008415AD"/>
    <w:rsid w:val="0084250A"/>
    <w:rsid w:val="00846A5A"/>
    <w:rsid w:val="00861A6F"/>
    <w:rsid w:val="00861FAB"/>
    <w:rsid w:val="00870D2F"/>
    <w:rsid w:val="008772BB"/>
    <w:rsid w:val="0088200F"/>
    <w:rsid w:val="00884552"/>
    <w:rsid w:val="00886F8C"/>
    <w:rsid w:val="00895C14"/>
    <w:rsid w:val="008A2053"/>
    <w:rsid w:val="008A2C6F"/>
    <w:rsid w:val="008A7BE6"/>
    <w:rsid w:val="008B590F"/>
    <w:rsid w:val="008B5D6A"/>
    <w:rsid w:val="008C23AE"/>
    <w:rsid w:val="008D6494"/>
    <w:rsid w:val="008E12E3"/>
    <w:rsid w:val="008E2D6A"/>
    <w:rsid w:val="008E400F"/>
    <w:rsid w:val="008E5B8B"/>
    <w:rsid w:val="008E6642"/>
    <w:rsid w:val="008F00E7"/>
    <w:rsid w:val="008F27B3"/>
    <w:rsid w:val="008F5975"/>
    <w:rsid w:val="00900C50"/>
    <w:rsid w:val="00905D38"/>
    <w:rsid w:val="009065C5"/>
    <w:rsid w:val="0091299C"/>
    <w:rsid w:val="00925FC8"/>
    <w:rsid w:val="009279B2"/>
    <w:rsid w:val="0093320D"/>
    <w:rsid w:val="009344BF"/>
    <w:rsid w:val="0093551C"/>
    <w:rsid w:val="00940827"/>
    <w:rsid w:val="00941083"/>
    <w:rsid w:val="00943AB8"/>
    <w:rsid w:val="009451AB"/>
    <w:rsid w:val="009510BB"/>
    <w:rsid w:val="009520DF"/>
    <w:rsid w:val="00952E7B"/>
    <w:rsid w:val="009541F6"/>
    <w:rsid w:val="00955815"/>
    <w:rsid w:val="009600D0"/>
    <w:rsid w:val="0096072E"/>
    <w:rsid w:val="00961523"/>
    <w:rsid w:val="0096727C"/>
    <w:rsid w:val="00980786"/>
    <w:rsid w:val="0098268C"/>
    <w:rsid w:val="009830D4"/>
    <w:rsid w:val="009846C2"/>
    <w:rsid w:val="00985C29"/>
    <w:rsid w:val="009865C3"/>
    <w:rsid w:val="0099002F"/>
    <w:rsid w:val="00990E53"/>
    <w:rsid w:val="00996BCE"/>
    <w:rsid w:val="009A1BD6"/>
    <w:rsid w:val="009A2D48"/>
    <w:rsid w:val="009A43B5"/>
    <w:rsid w:val="009A7571"/>
    <w:rsid w:val="009B2F17"/>
    <w:rsid w:val="009B404E"/>
    <w:rsid w:val="009B670F"/>
    <w:rsid w:val="009C2172"/>
    <w:rsid w:val="009D6341"/>
    <w:rsid w:val="009D6E34"/>
    <w:rsid w:val="009E6143"/>
    <w:rsid w:val="009F0188"/>
    <w:rsid w:val="009F434B"/>
    <w:rsid w:val="009F43BA"/>
    <w:rsid w:val="00A0325A"/>
    <w:rsid w:val="00A036A6"/>
    <w:rsid w:val="00A055CC"/>
    <w:rsid w:val="00A06611"/>
    <w:rsid w:val="00A06B9D"/>
    <w:rsid w:val="00A13C7B"/>
    <w:rsid w:val="00A146E1"/>
    <w:rsid w:val="00A1623B"/>
    <w:rsid w:val="00A222AE"/>
    <w:rsid w:val="00A372EE"/>
    <w:rsid w:val="00A439D8"/>
    <w:rsid w:val="00A4454B"/>
    <w:rsid w:val="00A53C6E"/>
    <w:rsid w:val="00A54502"/>
    <w:rsid w:val="00A5565E"/>
    <w:rsid w:val="00A6175B"/>
    <w:rsid w:val="00A71694"/>
    <w:rsid w:val="00A74405"/>
    <w:rsid w:val="00A76B94"/>
    <w:rsid w:val="00A83BD8"/>
    <w:rsid w:val="00A87F42"/>
    <w:rsid w:val="00A90022"/>
    <w:rsid w:val="00A9790F"/>
    <w:rsid w:val="00A97DCD"/>
    <w:rsid w:val="00AA23D7"/>
    <w:rsid w:val="00AA2B09"/>
    <w:rsid w:val="00AA4886"/>
    <w:rsid w:val="00AA549B"/>
    <w:rsid w:val="00AB0837"/>
    <w:rsid w:val="00AB27CC"/>
    <w:rsid w:val="00AB501F"/>
    <w:rsid w:val="00AB6BB0"/>
    <w:rsid w:val="00AB7885"/>
    <w:rsid w:val="00AC1C28"/>
    <w:rsid w:val="00AC22A5"/>
    <w:rsid w:val="00AC64E0"/>
    <w:rsid w:val="00AC74F7"/>
    <w:rsid w:val="00AD011C"/>
    <w:rsid w:val="00AD5C14"/>
    <w:rsid w:val="00AD74C9"/>
    <w:rsid w:val="00AE38D3"/>
    <w:rsid w:val="00AE4129"/>
    <w:rsid w:val="00AE4A19"/>
    <w:rsid w:val="00AE4D20"/>
    <w:rsid w:val="00AF0558"/>
    <w:rsid w:val="00AF73F2"/>
    <w:rsid w:val="00B0102A"/>
    <w:rsid w:val="00B03545"/>
    <w:rsid w:val="00B06F1F"/>
    <w:rsid w:val="00B10DA2"/>
    <w:rsid w:val="00B12A13"/>
    <w:rsid w:val="00B1304C"/>
    <w:rsid w:val="00B1430E"/>
    <w:rsid w:val="00B23963"/>
    <w:rsid w:val="00B31B84"/>
    <w:rsid w:val="00B40FD5"/>
    <w:rsid w:val="00B455CA"/>
    <w:rsid w:val="00B46352"/>
    <w:rsid w:val="00B47638"/>
    <w:rsid w:val="00B51C26"/>
    <w:rsid w:val="00B52947"/>
    <w:rsid w:val="00B55329"/>
    <w:rsid w:val="00B568A1"/>
    <w:rsid w:val="00B57785"/>
    <w:rsid w:val="00B63DB2"/>
    <w:rsid w:val="00B71093"/>
    <w:rsid w:val="00B72D9E"/>
    <w:rsid w:val="00B74C12"/>
    <w:rsid w:val="00B771FD"/>
    <w:rsid w:val="00B81B10"/>
    <w:rsid w:val="00B8200C"/>
    <w:rsid w:val="00B827E7"/>
    <w:rsid w:val="00B875ED"/>
    <w:rsid w:val="00B9082F"/>
    <w:rsid w:val="00B90F37"/>
    <w:rsid w:val="00B948F7"/>
    <w:rsid w:val="00B95302"/>
    <w:rsid w:val="00B95D24"/>
    <w:rsid w:val="00B95E2A"/>
    <w:rsid w:val="00BC6A40"/>
    <w:rsid w:val="00BC77CB"/>
    <w:rsid w:val="00BD0AAD"/>
    <w:rsid w:val="00BD1296"/>
    <w:rsid w:val="00BD4863"/>
    <w:rsid w:val="00BD6DEB"/>
    <w:rsid w:val="00BE082F"/>
    <w:rsid w:val="00BE4B72"/>
    <w:rsid w:val="00BE4F76"/>
    <w:rsid w:val="00BF411A"/>
    <w:rsid w:val="00C00533"/>
    <w:rsid w:val="00C0071C"/>
    <w:rsid w:val="00C02D52"/>
    <w:rsid w:val="00C033A9"/>
    <w:rsid w:val="00C042C7"/>
    <w:rsid w:val="00C04D64"/>
    <w:rsid w:val="00C0626F"/>
    <w:rsid w:val="00C11519"/>
    <w:rsid w:val="00C14D9E"/>
    <w:rsid w:val="00C167D7"/>
    <w:rsid w:val="00C1731C"/>
    <w:rsid w:val="00C22348"/>
    <w:rsid w:val="00C27232"/>
    <w:rsid w:val="00C30E2A"/>
    <w:rsid w:val="00C31E5B"/>
    <w:rsid w:val="00C34A75"/>
    <w:rsid w:val="00C4784C"/>
    <w:rsid w:val="00C65CC0"/>
    <w:rsid w:val="00C66A11"/>
    <w:rsid w:val="00C822FD"/>
    <w:rsid w:val="00C8441C"/>
    <w:rsid w:val="00C85260"/>
    <w:rsid w:val="00C92EB0"/>
    <w:rsid w:val="00C94FF5"/>
    <w:rsid w:val="00CA245D"/>
    <w:rsid w:val="00CB2915"/>
    <w:rsid w:val="00CB4667"/>
    <w:rsid w:val="00CB47AB"/>
    <w:rsid w:val="00CB7DBA"/>
    <w:rsid w:val="00CC0A58"/>
    <w:rsid w:val="00CC1065"/>
    <w:rsid w:val="00CC4BE9"/>
    <w:rsid w:val="00CC74B2"/>
    <w:rsid w:val="00CD2282"/>
    <w:rsid w:val="00CD5594"/>
    <w:rsid w:val="00CE04AE"/>
    <w:rsid w:val="00CE4D5E"/>
    <w:rsid w:val="00CE77DB"/>
    <w:rsid w:val="00CF5E3B"/>
    <w:rsid w:val="00D01720"/>
    <w:rsid w:val="00D068D2"/>
    <w:rsid w:val="00D074F5"/>
    <w:rsid w:val="00D10BD0"/>
    <w:rsid w:val="00D11FE6"/>
    <w:rsid w:val="00D173CD"/>
    <w:rsid w:val="00D34135"/>
    <w:rsid w:val="00D41138"/>
    <w:rsid w:val="00D4781F"/>
    <w:rsid w:val="00D55241"/>
    <w:rsid w:val="00D61DE3"/>
    <w:rsid w:val="00D71DAE"/>
    <w:rsid w:val="00D72E09"/>
    <w:rsid w:val="00D75AA6"/>
    <w:rsid w:val="00D764AC"/>
    <w:rsid w:val="00D7742B"/>
    <w:rsid w:val="00D84946"/>
    <w:rsid w:val="00D86767"/>
    <w:rsid w:val="00DA207C"/>
    <w:rsid w:val="00DA634E"/>
    <w:rsid w:val="00DA7EE8"/>
    <w:rsid w:val="00DB3ACC"/>
    <w:rsid w:val="00DC471E"/>
    <w:rsid w:val="00DC5E1F"/>
    <w:rsid w:val="00DC7B08"/>
    <w:rsid w:val="00DC7BCE"/>
    <w:rsid w:val="00DD19A0"/>
    <w:rsid w:val="00DE02E2"/>
    <w:rsid w:val="00DE6602"/>
    <w:rsid w:val="00DF0B23"/>
    <w:rsid w:val="00DF2545"/>
    <w:rsid w:val="00DF3065"/>
    <w:rsid w:val="00DF48E5"/>
    <w:rsid w:val="00DF5999"/>
    <w:rsid w:val="00E0105D"/>
    <w:rsid w:val="00E02808"/>
    <w:rsid w:val="00E04FEE"/>
    <w:rsid w:val="00E101FB"/>
    <w:rsid w:val="00E10956"/>
    <w:rsid w:val="00E16C86"/>
    <w:rsid w:val="00E2084B"/>
    <w:rsid w:val="00E242B3"/>
    <w:rsid w:val="00E254DE"/>
    <w:rsid w:val="00E44AC4"/>
    <w:rsid w:val="00E4635F"/>
    <w:rsid w:val="00E54966"/>
    <w:rsid w:val="00E61180"/>
    <w:rsid w:val="00E65577"/>
    <w:rsid w:val="00E76FF0"/>
    <w:rsid w:val="00E770AD"/>
    <w:rsid w:val="00E8168D"/>
    <w:rsid w:val="00E8351C"/>
    <w:rsid w:val="00E8413C"/>
    <w:rsid w:val="00E868BB"/>
    <w:rsid w:val="00E87E63"/>
    <w:rsid w:val="00E936CE"/>
    <w:rsid w:val="00E96111"/>
    <w:rsid w:val="00E97056"/>
    <w:rsid w:val="00E976D1"/>
    <w:rsid w:val="00EA0F42"/>
    <w:rsid w:val="00EB140A"/>
    <w:rsid w:val="00EB6A71"/>
    <w:rsid w:val="00EB6FD0"/>
    <w:rsid w:val="00EC5241"/>
    <w:rsid w:val="00ED35AF"/>
    <w:rsid w:val="00ED54D1"/>
    <w:rsid w:val="00EE7342"/>
    <w:rsid w:val="00EF0270"/>
    <w:rsid w:val="00EF0C5E"/>
    <w:rsid w:val="00F00706"/>
    <w:rsid w:val="00F05B02"/>
    <w:rsid w:val="00F07231"/>
    <w:rsid w:val="00F12E37"/>
    <w:rsid w:val="00F13F91"/>
    <w:rsid w:val="00F15FC4"/>
    <w:rsid w:val="00F17257"/>
    <w:rsid w:val="00F2046E"/>
    <w:rsid w:val="00F20B58"/>
    <w:rsid w:val="00F246CD"/>
    <w:rsid w:val="00F30542"/>
    <w:rsid w:val="00F3224E"/>
    <w:rsid w:val="00F36A76"/>
    <w:rsid w:val="00F41330"/>
    <w:rsid w:val="00F43A9B"/>
    <w:rsid w:val="00F44437"/>
    <w:rsid w:val="00F47781"/>
    <w:rsid w:val="00F6790C"/>
    <w:rsid w:val="00F73E02"/>
    <w:rsid w:val="00F766B2"/>
    <w:rsid w:val="00F93750"/>
    <w:rsid w:val="00FA309F"/>
    <w:rsid w:val="00FB03CF"/>
    <w:rsid w:val="00FB1C00"/>
    <w:rsid w:val="00FC0A2C"/>
    <w:rsid w:val="00FC3D6C"/>
    <w:rsid w:val="00FC4989"/>
    <w:rsid w:val="00FD1116"/>
    <w:rsid w:val="00FD28E2"/>
    <w:rsid w:val="00FD3F35"/>
    <w:rsid w:val="00FE067E"/>
    <w:rsid w:val="00FE4AEA"/>
    <w:rsid w:val="00FE7AFC"/>
    <w:rsid w:val="00FF282E"/>
    <w:rsid w:val="00FF3093"/>
    <w:rsid w:val="00FF450B"/>
    <w:rsid w:val="00FF49C9"/>
    <w:rsid w:val="00FF6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C477C3B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1">
    <w:name w:val="toc 3"/>
    <w:basedOn w:val="20"/>
    <w:semiHidden/>
    <w:pPr>
      <w:ind w:left="1134" w:hanging="1134"/>
    </w:pPr>
  </w:style>
  <w:style w:type="paragraph" w:styleId="40">
    <w:name w:val="toc 4"/>
    <w:basedOn w:val="31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SimSun" w:hAnsi="Arial"/>
      <w:lang w:val="en-GB" w:eastAsia="en-US"/>
    </w:rPr>
  </w:style>
  <w:style w:type="paragraph" w:styleId="41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5">
    <w:name w:val="Balloon Text"/>
    <w:basedOn w:val="a"/>
    <w:link w:val="Char0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0">
    <w:name w:val="풍선 도움말 텍스트 Char"/>
    <w:link w:val="a5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6">
    <w:name w:val="annotation reference"/>
    <w:rPr>
      <w:sz w:val="16"/>
      <w:szCs w:val="16"/>
    </w:rPr>
  </w:style>
  <w:style w:type="paragraph" w:styleId="a7">
    <w:name w:val="annotation text"/>
    <w:basedOn w:val="a"/>
    <w:link w:val="Char1"/>
  </w:style>
  <w:style w:type="character" w:customStyle="1" w:styleId="Char1">
    <w:name w:val="메모 텍스트 Char"/>
    <w:link w:val="a7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Pr>
      <w:b/>
      <w:bCs/>
    </w:rPr>
  </w:style>
  <w:style w:type="character" w:customStyle="1" w:styleId="Char2">
    <w:name w:val="메모 주제 Char"/>
    <w:link w:val="a8"/>
    <w:rPr>
      <w:b/>
      <w:bCs/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Pr>
      <w:b/>
      <w:bCs/>
    </w:rPr>
  </w:style>
  <w:style w:type="paragraph" w:styleId="aa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b">
    <w:name w:val="List Paragraph"/>
    <w:basedOn w:val="a"/>
    <w:uiPriority w:val="34"/>
    <w:qFormat/>
    <w:pPr>
      <w:ind w:leftChars="400" w:left="800"/>
    </w:pPr>
  </w:style>
  <w:style w:type="table" w:styleId="ac">
    <w:name w:val="Table Grid"/>
    <w:basedOn w:val="a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Char">
    <w:name w:val="제목 2 Char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SimSun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Char">
    <w:name w:val="제목 3 Char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579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B41244-6E53-46F4-9953-6D52796E56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2514</TotalTime>
  <Pages>2</Pages>
  <Words>466</Words>
  <Characters>2662</Characters>
  <Application>Microsoft Office Word</Application>
  <DocSecurity>0</DocSecurity>
  <Lines>22</Lines>
  <Paragraphs>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3122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LaeYoung (LG Electronics)</cp:lastModifiedBy>
  <cp:revision>630</cp:revision>
  <cp:lastPrinted>2003-09-26T02:29:00Z</cp:lastPrinted>
  <dcterms:created xsi:type="dcterms:W3CDTF">2022-01-16T23:14:00Z</dcterms:created>
  <dcterms:modified xsi:type="dcterms:W3CDTF">2022-08-10T14:46:00Z</dcterms:modified>
</cp:coreProperties>
</file>